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56" w:rsidRPr="006901D8" w:rsidRDefault="00DD2156" w:rsidP="00DD2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D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1-4 классы.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46D5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   составлена на основе требований Федерального государственного образовательного стандарта начального общего образования  </w:t>
      </w:r>
      <w:proofErr w:type="gramStart"/>
      <w:r w:rsidRPr="00446D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46D58">
        <w:rPr>
          <w:rFonts w:ascii="Times New Roman" w:hAnsi="Times New Roman" w:cs="Times New Roman"/>
          <w:sz w:val="24"/>
          <w:szCs w:val="24"/>
        </w:rPr>
        <w:t>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 также ориентирована на целевые приоритеты, сформулированные в федеральной рабочей программе воспитания.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 - система языка: лексика, фонетика и орфоэпия, графика, состав слова, грамматика; 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>- орфография и пунктуация;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 - развитие речи; 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 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 </w:t>
      </w:r>
    </w:p>
    <w:p w:rsidR="00DD2156" w:rsidRPr="00446D58" w:rsidRDefault="00DD2156" w:rsidP="00DD215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выделяется 675 часов. В 1 классе 165 ч (по 5 ч в неделю, 33 учебные недели). Во 2-4 классах на уроки русского языка отводится по170 часов (по 5 часов в неделю, 34учебные недели в каждом классе).</w:t>
      </w:r>
    </w:p>
    <w:p w:rsidR="00DD2156" w:rsidRPr="00446D58" w:rsidRDefault="00DD2156" w:rsidP="00DD215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себя:  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>Содержание учебного предмета, курса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 отводимых на освоение каждой темы. 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>Срок реализации программы - 4 года.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Для реализации данного программного материала используются: 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1. Горецкий В.Г., Федосова Н.А. Пропись 1,2,3,4 (Обучение грамоте) 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46D58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46D58">
        <w:rPr>
          <w:rFonts w:ascii="Times New Roman" w:hAnsi="Times New Roman" w:cs="Times New Roman"/>
          <w:sz w:val="24"/>
          <w:szCs w:val="24"/>
        </w:rPr>
        <w:t xml:space="preserve"> В.П. Горецкий В.Г Русский язык. Учебник. 1 класс 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46D58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46D58">
        <w:rPr>
          <w:rFonts w:ascii="Times New Roman" w:hAnsi="Times New Roman" w:cs="Times New Roman"/>
          <w:sz w:val="24"/>
          <w:szCs w:val="24"/>
        </w:rPr>
        <w:t xml:space="preserve"> В.П. Горецкий В.Г Русский язык. Учебник. 2 класс. В 2ч.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446D58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46D58">
        <w:rPr>
          <w:rFonts w:ascii="Times New Roman" w:hAnsi="Times New Roman" w:cs="Times New Roman"/>
          <w:sz w:val="24"/>
          <w:szCs w:val="24"/>
        </w:rPr>
        <w:t xml:space="preserve"> В.П. Горецкий В.Г. Русский язык. Учебник.3 класс. В 2ч. 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6D5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46D58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46D58">
        <w:rPr>
          <w:rFonts w:ascii="Times New Roman" w:hAnsi="Times New Roman" w:cs="Times New Roman"/>
          <w:sz w:val="24"/>
          <w:szCs w:val="24"/>
        </w:rPr>
        <w:t xml:space="preserve"> В.П. Горецкий В.Г В Русский язык. Учебник.4 класс. В 2ч.</w:t>
      </w:r>
    </w:p>
    <w:p w:rsidR="00DD2156" w:rsidRPr="00446D58" w:rsidRDefault="00DD2156" w:rsidP="00DD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8D6FBF" w:rsidRDefault="008D6FBF" w:rsidP="00DD2156">
      <w:pPr>
        <w:jc w:val="both"/>
      </w:pPr>
    </w:p>
    <w:sectPr w:rsidR="008D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E4"/>
    <w:rsid w:val="006A62E4"/>
    <w:rsid w:val="008D6FBF"/>
    <w:rsid w:val="00D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2024-10-17T07:38:00Z</dcterms:created>
  <dcterms:modified xsi:type="dcterms:W3CDTF">2024-10-17T07:38:00Z</dcterms:modified>
</cp:coreProperties>
</file>