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E24CD" w14:textId="77777777" w:rsidR="00B144CC" w:rsidRPr="007A7C17" w:rsidRDefault="00B144CC" w:rsidP="00B144CC">
      <w:pPr>
        <w:spacing w:after="0"/>
        <w:ind w:left="120"/>
      </w:pPr>
    </w:p>
    <w:p w14:paraId="33B3F714" w14:textId="77777777" w:rsidR="00B360B2" w:rsidRDefault="00B360B2" w:rsidP="00B360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A1A80A0" w14:textId="77777777" w:rsidR="00B360B2" w:rsidRDefault="00B360B2" w:rsidP="00B360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5C5431C" w14:textId="77777777" w:rsidR="00B360B2" w:rsidRDefault="00B360B2" w:rsidP="00B360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7BAC397F" w14:textId="77777777" w:rsidR="00B360B2" w:rsidRDefault="00B360B2" w:rsidP="00B360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0BD681E6" w14:textId="77777777" w:rsidR="00B144CC" w:rsidRPr="007A7C17" w:rsidRDefault="00B144CC" w:rsidP="00B144CC">
      <w:pPr>
        <w:spacing w:after="0"/>
        <w:ind w:left="120"/>
      </w:pPr>
    </w:p>
    <w:p w14:paraId="3F421B96" w14:textId="3D9C6983" w:rsidR="00B144CC" w:rsidRPr="007A7C17" w:rsidRDefault="00B144CC" w:rsidP="00B144CC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B144CC" w:rsidRPr="007A7C17" w14:paraId="69671800" w14:textId="77777777" w:rsidTr="0011768F">
        <w:tc>
          <w:tcPr>
            <w:tcW w:w="3113" w:type="dxa"/>
            <w:shd w:val="clear" w:color="auto" w:fill="auto"/>
          </w:tcPr>
          <w:p w14:paraId="081C3958" w14:textId="77777777" w:rsidR="00B144CC" w:rsidRPr="007A7C17" w:rsidRDefault="00B144CC" w:rsidP="0011768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3DD09AFE" w14:textId="66D38038" w:rsidR="00B144CC" w:rsidRPr="007A7C17" w:rsidRDefault="00B360B2" w:rsidP="0011768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5AEAD6AF" wp14:editId="4BF06C19">
                  <wp:simplePos x="0" y="0"/>
                  <wp:positionH relativeFrom="column">
                    <wp:posOffset>-415925</wp:posOffset>
                  </wp:positionH>
                  <wp:positionV relativeFrom="paragraph">
                    <wp:posOffset>-194310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06D6DAB1" w14:textId="77777777" w:rsidR="00B144CC" w:rsidRPr="007A7C17" w:rsidRDefault="00B144CC" w:rsidP="0011768F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B9078A9" w14:textId="3488AA8C" w:rsidR="00B144CC" w:rsidRPr="007A7C17" w:rsidRDefault="00B360B2" w:rsidP="0011768F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0820A3EB" wp14:editId="44B518A3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81915</wp:posOffset>
                  </wp:positionV>
                  <wp:extent cx="1623060" cy="7366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144CC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071ECB8" w14:textId="77777777" w:rsidR="00B144CC" w:rsidRPr="007A7C17" w:rsidRDefault="00B144CC" w:rsidP="001176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5D933C76" w14:textId="77777777" w:rsidR="00B144CC" w:rsidRPr="007A7C17" w:rsidRDefault="00B144CC" w:rsidP="001176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483712D" w14:textId="77777777" w:rsidR="00B144CC" w:rsidRPr="007A7C17" w:rsidRDefault="00B144CC" w:rsidP="001176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199C447" w14:textId="3A72B515" w:rsidR="00B144CC" w:rsidRPr="007A7C17" w:rsidRDefault="00B144CC" w:rsidP="0011768F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B360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360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330BDE97" w14:textId="77777777" w:rsidR="00B144CC" w:rsidRPr="007A7C17" w:rsidRDefault="00B144CC" w:rsidP="0011768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310AD57" w14:textId="77777777" w:rsidR="00B144CC" w:rsidRPr="007A7C17" w:rsidRDefault="00B144CC" w:rsidP="00B144CC">
      <w:pPr>
        <w:spacing w:after="0"/>
        <w:ind w:left="120"/>
      </w:pPr>
    </w:p>
    <w:p w14:paraId="21D6A751" w14:textId="77777777" w:rsidR="00B144CC" w:rsidRPr="007A7C17" w:rsidRDefault="00B144CC" w:rsidP="00B144CC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42DD978E" w14:textId="77777777" w:rsidR="00B144CC" w:rsidRPr="007A7C17" w:rsidRDefault="00B144CC" w:rsidP="00B144CC">
      <w:pPr>
        <w:spacing w:after="0"/>
        <w:ind w:left="120"/>
      </w:pPr>
    </w:p>
    <w:p w14:paraId="4A0C0737" w14:textId="77777777" w:rsidR="00B144CC" w:rsidRPr="007A7C17" w:rsidRDefault="00B144CC" w:rsidP="00B144CC">
      <w:pPr>
        <w:spacing w:after="0"/>
        <w:ind w:left="120"/>
      </w:pPr>
    </w:p>
    <w:p w14:paraId="4A7DA0A5" w14:textId="77777777" w:rsidR="00B144CC" w:rsidRPr="007A7C17" w:rsidRDefault="00B144CC" w:rsidP="00B144CC">
      <w:pPr>
        <w:spacing w:after="0"/>
        <w:ind w:left="120"/>
      </w:pPr>
    </w:p>
    <w:p w14:paraId="5088C7B6" w14:textId="77777777" w:rsidR="00B144CC" w:rsidRPr="007A7C17" w:rsidRDefault="00B144CC" w:rsidP="00B144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A626EEE" w14:textId="77777777" w:rsidR="00B144CC" w:rsidRPr="007A7C17" w:rsidRDefault="00B144CC" w:rsidP="00B144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1D4663D3" w14:textId="77777777" w:rsidR="00B144CC" w:rsidRPr="007A7C17" w:rsidRDefault="00B144CC" w:rsidP="00B144CC">
      <w:pPr>
        <w:spacing w:after="0"/>
        <w:ind w:left="120"/>
        <w:jc w:val="center"/>
      </w:pPr>
    </w:p>
    <w:p w14:paraId="30705472" w14:textId="77777777" w:rsidR="00B144CC" w:rsidRPr="007A7C17" w:rsidRDefault="00B144CC" w:rsidP="00B144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коррекционного курса</w:t>
      </w:r>
      <w:r w:rsidRPr="007A7C17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Формирование коммуникативного поведения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60645521" w14:textId="77777777" w:rsidR="00B144CC" w:rsidRPr="007A7C17" w:rsidRDefault="00B144CC" w:rsidP="00B144CC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0422CA47" w14:textId="77777777" w:rsidR="00B144CC" w:rsidRPr="007A7C17" w:rsidRDefault="00B144CC" w:rsidP="00B144CC">
      <w:pPr>
        <w:spacing w:after="0"/>
        <w:ind w:left="120"/>
        <w:jc w:val="center"/>
      </w:pPr>
    </w:p>
    <w:p w14:paraId="45B6BFDD" w14:textId="77777777" w:rsidR="00B144CC" w:rsidRPr="007A7C17" w:rsidRDefault="00B144CC" w:rsidP="00B144CC">
      <w:pPr>
        <w:spacing w:after="0"/>
        <w:ind w:left="120"/>
        <w:jc w:val="center"/>
      </w:pPr>
    </w:p>
    <w:p w14:paraId="0EEB525C" w14:textId="77777777" w:rsidR="00B144CC" w:rsidRPr="007A7C17" w:rsidRDefault="00B144CC" w:rsidP="00B144CC">
      <w:pPr>
        <w:spacing w:after="0"/>
        <w:ind w:left="120"/>
        <w:jc w:val="center"/>
      </w:pPr>
    </w:p>
    <w:p w14:paraId="74C35B6D" w14:textId="77777777" w:rsidR="00B144CC" w:rsidRPr="007A7C17" w:rsidRDefault="00B144CC" w:rsidP="00B144CC">
      <w:pPr>
        <w:spacing w:after="0"/>
        <w:ind w:left="120"/>
        <w:jc w:val="center"/>
      </w:pPr>
    </w:p>
    <w:p w14:paraId="059753CC" w14:textId="77777777" w:rsidR="00B144CC" w:rsidRPr="007A7C17" w:rsidRDefault="00B144CC" w:rsidP="00B144CC">
      <w:pPr>
        <w:spacing w:after="0"/>
        <w:ind w:left="120"/>
        <w:jc w:val="center"/>
      </w:pPr>
    </w:p>
    <w:p w14:paraId="19765B81" w14:textId="77777777" w:rsidR="00B144CC" w:rsidRPr="007A7C17" w:rsidRDefault="00B144CC" w:rsidP="00B144CC">
      <w:pPr>
        <w:spacing w:after="0"/>
        <w:ind w:left="120"/>
        <w:jc w:val="center"/>
      </w:pPr>
    </w:p>
    <w:p w14:paraId="6CA125A6" w14:textId="77777777" w:rsidR="00B144CC" w:rsidRPr="007A7C17" w:rsidRDefault="00B144CC" w:rsidP="00B144CC">
      <w:pPr>
        <w:spacing w:after="0"/>
      </w:pPr>
    </w:p>
    <w:p w14:paraId="7D2E3D93" w14:textId="77777777" w:rsidR="00B144CC" w:rsidRPr="007A7C17" w:rsidRDefault="00B144CC" w:rsidP="00B144CC">
      <w:pPr>
        <w:spacing w:after="0"/>
        <w:ind w:left="120"/>
        <w:jc w:val="center"/>
      </w:pPr>
    </w:p>
    <w:p w14:paraId="71FD1C5F" w14:textId="77777777" w:rsidR="00B144CC" w:rsidRPr="007A7C17" w:rsidRDefault="00B144CC" w:rsidP="00B144CC">
      <w:pPr>
        <w:spacing w:after="0"/>
        <w:ind w:left="120"/>
        <w:jc w:val="center"/>
      </w:pPr>
    </w:p>
    <w:p w14:paraId="16365EFA" w14:textId="7D88A6F6" w:rsidR="00B144CC" w:rsidRPr="007A7C17" w:rsidRDefault="00B144CC" w:rsidP="00B144CC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B360B2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3EE6570A" w14:textId="77777777" w:rsidR="00304DE1" w:rsidRDefault="00304DE1">
      <w:pPr>
        <w:rPr>
          <w:rFonts w:ascii="Times New Roman" w:hAnsi="Times New Roman" w:cs="Times New Roman"/>
          <w:sz w:val="28"/>
        </w:rPr>
      </w:pPr>
    </w:p>
    <w:p w14:paraId="25A5F9A5" w14:textId="7E7A14CA" w:rsidR="00B144CC" w:rsidRDefault="00B144CC">
      <w:pPr>
        <w:rPr>
          <w:rFonts w:ascii="Times New Roman" w:hAnsi="Times New Roman" w:cs="Times New Roman"/>
          <w:sz w:val="28"/>
        </w:rPr>
      </w:pPr>
    </w:p>
    <w:p w14:paraId="68F0C601" w14:textId="77E9146A" w:rsidR="00B360B2" w:rsidRDefault="00B360B2">
      <w:pPr>
        <w:rPr>
          <w:rFonts w:ascii="Times New Roman" w:hAnsi="Times New Roman" w:cs="Times New Roman"/>
          <w:sz w:val="28"/>
        </w:rPr>
      </w:pPr>
      <w:bookmarkStart w:id="4" w:name="_GoBack"/>
      <w:bookmarkEnd w:id="4"/>
    </w:p>
    <w:p w14:paraId="43C1279C" w14:textId="77777777" w:rsidR="00B360B2" w:rsidRDefault="00B360B2">
      <w:pPr>
        <w:rPr>
          <w:rFonts w:ascii="Times New Roman" w:hAnsi="Times New Roman" w:cs="Times New Roman"/>
          <w:sz w:val="28"/>
        </w:rPr>
      </w:pPr>
    </w:p>
    <w:p w14:paraId="6B66EEB4" w14:textId="77777777" w:rsidR="00B144CC" w:rsidRDefault="00B144CC" w:rsidP="00B14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6E05F55" w14:textId="77777777" w:rsidR="00B144CC" w:rsidRDefault="00B144CC" w:rsidP="00B144CC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B6281B" w14:textId="77777777" w:rsidR="00B144CC" w:rsidRPr="005528CE" w:rsidRDefault="00B144CC" w:rsidP="00B144C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коррекционного курса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коммуникативного поведения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оставлена для ученика 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,</w:t>
      </w:r>
      <w:proofErr w:type="gramEnd"/>
      <w:r w:rsidR="008A1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на основании ПМПК рекомендовано обучение по программе коррекции (РАС 8.2).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1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проходит самостоятельно.</w:t>
      </w:r>
    </w:p>
    <w:p w14:paraId="0F2D60B0" w14:textId="77777777" w:rsidR="00B144CC" w:rsidRPr="005528CE" w:rsidRDefault="00B144CC" w:rsidP="00B144C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коммуникативного поведения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5AE30159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51B7A320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0CF9DCC4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68971262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06A928E0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2291C2BD" w14:textId="77777777" w:rsidR="00B144CC" w:rsidRPr="005528CE" w:rsidRDefault="00B144CC" w:rsidP="00B144CC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4CE88A53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Рабочая программа по коррекционному курсу «Формирование коммуникативного поведения» для обучающихся с расстройствами аутист</w:t>
      </w:r>
      <w:r>
        <w:rPr>
          <w:rFonts w:ascii="Times New Roman" w:hAnsi="Times New Roman" w:cs="Times New Roman"/>
          <w:sz w:val="28"/>
        </w:rPr>
        <w:t>ического спектра (далее – РАС) для 3</w:t>
      </w:r>
      <w:r w:rsidRPr="00B144CC">
        <w:rPr>
          <w:rFonts w:ascii="Times New Roman" w:hAnsi="Times New Roman" w:cs="Times New Roman"/>
          <w:sz w:val="28"/>
        </w:rPr>
        <w:t xml:space="preserve"> класса составлена на основе: Федерального государственного образовательного стандарта начального общего образования обучающихся с ограниченными возможностями </w:t>
      </w:r>
      <w:r w:rsidRPr="00B144CC">
        <w:rPr>
          <w:rFonts w:ascii="Times New Roman" w:hAnsi="Times New Roman" w:cs="Times New Roman"/>
          <w:sz w:val="28"/>
        </w:rPr>
        <w:lastRenderedPageBreak/>
        <w:t>здоровья, от 19 декабря 2014 г. № 1598; адаптированной основной общеобразовательной программы начального общего образования обучающихся с расстройствами аутистического спектра (вариант 8.2).</w:t>
      </w:r>
    </w:p>
    <w:p w14:paraId="100F7ECD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Вследствие крайней неоднородности состава детей с РАС диапазон различий в требуемом уровне и содержании их программ обучения должен быть максимально широким, каждый педагог, ориентируясь на примерное содержание рабочих программ, адаптирует их к особенностям конкретного обучающегося с РАС, исходя из его индивидуальных особенностей. Даже наиболее благополучные дети с РАС нуждаются в специальной поддержке, гарантирующей удовлетворение их особых образовательных потребностей. </w:t>
      </w:r>
    </w:p>
    <w:p w14:paraId="3D80407C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Необходимо учитывать особые образовательные потребности детей с РАС, зафиксированные в примерных АООП при проведении уроков:</w:t>
      </w:r>
    </w:p>
    <w:p w14:paraId="7C36AFDB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для детей, не получивших опыта дошкольного образования, в начале обучения возникает необходимость постепенного и индивидуально дозированного введения ребенка в ситуацию обучения в классе. </w:t>
      </w:r>
    </w:p>
    <w:p w14:paraId="59056A74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необходима специальная поддержка детей (индивидуальная и при работе в классе) в развитии возможностей вербальной и невербальной коммуникации: обратиться за информацией и помощью, выразить свое отношение, оценку, согласие или отказ, поделиться впечатлениями; </w:t>
      </w:r>
    </w:p>
    <w:p w14:paraId="3FD1D4C2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необходимо создание особенно четкой и упорядоченной временно-пространственной структуры уроков и всего пребывания ребенка в школе, дающее ему опору для понимания происходящего и самоорганизации; </w:t>
      </w:r>
    </w:p>
    <w:p w14:paraId="6FDBF08A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необходима специальная работа по подведению ребенка к возможности участия во фронтальной организации на уроке: планирование обязательного периода перехода от индивидуальной вербальной и невербальной инструкции к фронтальной; в использовании форм похвалы, учитывающих особенности детей с РАС и отработке возможности адекватно воспринимать замечания в свой адрес и в адрес соучеников; </w:t>
      </w:r>
    </w:p>
    <w:p w14:paraId="63A7C4B5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в организации обучения такого ребенка и оценке его достижений необходим учёт специфики освоения навыков и усвоения информации при аутизме особенностей освоения «простого» и «сложного»;</w:t>
      </w:r>
    </w:p>
    <w:p w14:paraId="36324738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необходима специальная коррекционная работа по осмыслению, упорядочиванию и дифференциации индивидуального жизненного опыта ребенка, крайне неполного и фрагментарного; оказание ему помощи в проработке впечатлений, воспоминаний, представлений о будущем, развитию способности планировать, выбирать, сравнивать; </w:t>
      </w:r>
    </w:p>
    <w:p w14:paraId="41E305A9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ребенок с РАС нуждается в специальной помощи в упорядочивании и осмыслении усваиваемых знаний и умений, не допускающей их </w:t>
      </w:r>
      <w:r w:rsidRPr="00B144CC">
        <w:rPr>
          <w:rFonts w:ascii="Times New Roman" w:hAnsi="Times New Roman" w:cs="Times New Roman"/>
          <w:sz w:val="28"/>
        </w:rPr>
        <w:lastRenderedPageBreak/>
        <w:t xml:space="preserve">механического формального накопления и использования для </w:t>
      </w:r>
      <w:proofErr w:type="spellStart"/>
      <w:r w:rsidRPr="00B144CC">
        <w:rPr>
          <w:rFonts w:ascii="Times New Roman" w:hAnsi="Times New Roman" w:cs="Times New Roman"/>
          <w:sz w:val="28"/>
        </w:rPr>
        <w:t>аутостимуляции</w:t>
      </w:r>
      <w:proofErr w:type="spellEnd"/>
      <w:r w:rsidRPr="00B144CC">
        <w:rPr>
          <w:rFonts w:ascii="Times New Roman" w:hAnsi="Times New Roman" w:cs="Times New Roman"/>
          <w:sz w:val="28"/>
        </w:rPr>
        <w:t>;</w:t>
      </w:r>
    </w:p>
    <w:p w14:paraId="3D5D07D3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ребенок с РАС на уроке нуждается в создании условий обучения, обеспечивающих обстановку сенсорного и эмоционального комфорта (отсутствие резких перепадов настроения, ровный и теплый тон голоса учителя в отношении любого ученика класса), упорядоченности и предсказуемости происходящего;</w:t>
      </w:r>
    </w:p>
    <w:p w14:paraId="350204EA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необходима специальная установка педагога на развитие эмоционального контакта с ребенком, поддержание в нем уверенности в том, что его принимают, ему симпатизируют, в том, что он успешен на занятиях;</w:t>
      </w:r>
    </w:p>
    <w:p w14:paraId="298367FD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педагог должен стараться транслировать эту установку соученикам ребенка с РАС, не подчеркивая его особость, а, показывая его сильные стороны и вызывая к нему симпатию своим отношением, вовлекать детей в доступное взаимодействие; </w:t>
      </w:r>
    </w:p>
    <w:p w14:paraId="31392CBA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необходимо развитие внимания детей к проявлениям близких взрослых и соучеников и специальная помощь в понимании ситуаций, происходящих с другими людьми, их взаимоотношений;</w:t>
      </w:r>
    </w:p>
    <w:p w14:paraId="7975B0E9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 для социального развития ребёнка необходимо использовать существующие у него избирательные способности;</w:t>
      </w:r>
    </w:p>
    <w:p w14:paraId="3310D694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класса и образовательного учреждения в целом.</w:t>
      </w:r>
    </w:p>
    <w:p w14:paraId="2804B007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С учётом этих особенностей педагогам рекомендуется:</w:t>
      </w:r>
    </w:p>
    <w:p w14:paraId="56E1C23A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 - четкое деление на этапы урока, логическая связь этапов;</w:t>
      </w:r>
    </w:p>
    <w:p w14:paraId="2DE50210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 - подача нового материала небольшими дозами; постоянное повторение в различных вариантах.</w:t>
      </w:r>
    </w:p>
    <w:p w14:paraId="458CF53B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При определении методик обучения особое внимание уделяется повышению уровня интеллектуального развития обучающихся с РАС. Характерной особенностью учебно-воспитательного процесса должно стать активное воздействие на умственное развитие детей с РАС в целях максимального использования потенциальных возможностей каждого.</w:t>
      </w:r>
    </w:p>
    <w:p w14:paraId="4BA8B4F8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В целях успешного решения задач обучения в этих классах активно используются организационно-педагогические технологии:</w:t>
      </w:r>
    </w:p>
    <w:p w14:paraId="22337473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 xml:space="preserve">1) сочетание индивидуальной и дифференцированной работы с обучающимися с РАС на уроке и коррекционном занятии, с целью устранения причин, вызывающих </w:t>
      </w:r>
      <w:proofErr w:type="spellStart"/>
      <w:proofErr w:type="gramStart"/>
      <w:r w:rsidRPr="00B144CC">
        <w:rPr>
          <w:rFonts w:ascii="Times New Roman" w:hAnsi="Times New Roman" w:cs="Times New Roman"/>
          <w:sz w:val="28"/>
        </w:rPr>
        <w:t>труд¬ность</w:t>
      </w:r>
      <w:proofErr w:type="spellEnd"/>
      <w:proofErr w:type="gramEnd"/>
      <w:r w:rsidRPr="00B144CC">
        <w:rPr>
          <w:rFonts w:ascii="Times New Roman" w:hAnsi="Times New Roman" w:cs="Times New Roman"/>
          <w:sz w:val="28"/>
        </w:rPr>
        <w:t xml:space="preserve"> в обучении, оказание индивидуальной помощи обучающимся с РАС;</w:t>
      </w:r>
    </w:p>
    <w:p w14:paraId="2B0717E6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2) информационно - коммуникационная технология в целях развития коммуникативной культуры, развития речи, памяти и т.д.</w:t>
      </w:r>
    </w:p>
    <w:p w14:paraId="4A2CAE44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lastRenderedPageBreak/>
        <w:t>3) из предметных технологий используются игровая технология, метод проектов и т.д. для развития познавательных интересов обучающихся с РАС в соответствии с возрастными особенностями.</w:t>
      </w:r>
    </w:p>
    <w:p w14:paraId="2F264D22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С целью достижения планируемых результатов освоения АООП НОО обучающихся с РАС используются:</w:t>
      </w:r>
    </w:p>
    <w:p w14:paraId="6B69D070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формы организации учебного процесса: работа в группах и в парах, проектная работа, дидактические игры, дифференциация процесса.</w:t>
      </w:r>
    </w:p>
    <w:p w14:paraId="556E56A4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Методы обучения: словесный, наглядный, практический, объяснительно-репродуктивный, проблемно-ситуативный, рассказ, объяснение, беседа и др.</w:t>
      </w:r>
    </w:p>
    <w:p w14:paraId="04FEB875" w14:textId="77777777" w:rsidR="00B144CC" w:rsidRP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Формы определения уровня развития УУД обучающихся с РАС: рефлексия работы, самооценка (с помощью учителя или тьютора), проекты, тесты, и др.</w:t>
      </w:r>
    </w:p>
    <w:p w14:paraId="3AF7230A" w14:textId="77777777" w:rsid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144CC">
        <w:rPr>
          <w:rFonts w:ascii="Times New Roman" w:hAnsi="Times New Roman" w:cs="Times New Roman"/>
          <w:sz w:val="28"/>
        </w:rPr>
        <w:t>При использовании примерной программы необходимо помнить о крайнем разнообразии проявлений расстройств аутистического спектра и о том, что каждому конкретному обучающемуся необходим индивидуальный подход в выборе форм и видов деятельности, отборе содержания программы.</w:t>
      </w:r>
    </w:p>
    <w:p w14:paraId="36081BDD" w14:textId="77777777" w:rsidR="00B144CC" w:rsidRDefault="00B144CC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7021AFF8" w14:textId="77777777" w:rsidR="009173CF" w:rsidRDefault="009173CF" w:rsidP="009173CF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5768B042" w14:textId="77777777" w:rsidR="009173CF" w:rsidRDefault="009173CF" w:rsidP="009173C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8.3) для обучающихся с РАС продолжительность коррекционного курса в третьем классе составляет 6</w:t>
      </w:r>
      <w:r w:rsidR="007D70D4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 часов – 2 часа в неделю. Михаил находится на домашнем обучении, поэтому часть программы изучает самостоятельно.</w:t>
      </w:r>
    </w:p>
    <w:p w14:paraId="663EB4DB" w14:textId="77777777" w:rsidR="009173CF" w:rsidRDefault="009173CF" w:rsidP="009173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D3072" w14:textId="77777777" w:rsidR="009173CF" w:rsidRDefault="009173CF" w:rsidP="00B144C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252834B2" w14:textId="77777777" w:rsid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4"/>
        </w:rPr>
        <w:t>Основные виды учебной деятельности, применяемые на уроке:</w:t>
      </w:r>
    </w:p>
    <w:p w14:paraId="127A5BBF" w14:textId="77777777" w:rsid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B1E620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наблюдение, эксперимент,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ОВЗ), разыгрывание речевых и проблемных ситуаций.</w:t>
      </w:r>
    </w:p>
    <w:p w14:paraId="57A2ECB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Часть уроков можно проводить в соответствии с выбором детей, на материале актуальных и значимых для них впечатлений, связанных с мультфильмами, художественными фильмами, книгами, конкретными социальными ситуациями их совместным просмотром (при возможности), (частичным или полным) и обсуждением. Возможна организация </w:t>
      </w: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совместного проигрывания коротких сценок, озвучивание по ролям мультфильмов и т.п. </w:t>
      </w:r>
    </w:p>
    <w:p w14:paraId="205F602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4"/>
        </w:rPr>
        <w:t xml:space="preserve">Виды деятельности со словесной (знаковой) основой: </w:t>
      </w:r>
    </w:p>
    <w:p w14:paraId="05F96D53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Слушание объяснений учителя.</w:t>
      </w:r>
    </w:p>
    <w:p w14:paraId="4CE3CDDC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Слушание и анализ выступлений одноклассников.</w:t>
      </w:r>
    </w:p>
    <w:p w14:paraId="5A5D606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Самостоятельная работа с учебником.</w:t>
      </w:r>
    </w:p>
    <w:p w14:paraId="4B48A723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Ответы на вопросы, участие в диалоге (с помощью учителя, тьютора, другого ученика).</w:t>
      </w:r>
    </w:p>
    <w:p w14:paraId="3D40C16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Программирование деятельности (с помощью учителя, тьютора, другого ученика).</w:t>
      </w:r>
    </w:p>
    <w:p w14:paraId="7847940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Выполнение заданий по разграничению понятий.</w:t>
      </w:r>
    </w:p>
    <w:p w14:paraId="6D05EE89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Систематизация учебного материала (с помощью учителя, тьютора, другого ученика).</w:t>
      </w:r>
    </w:p>
    <w:p w14:paraId="179CE77F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4"/>
        </w:rPr>
        <w:t xml:space="preserve">Виды деятельности на основе восприятия элементов действительности: </w:t>
      </w:r>
    </w:p>
    <w:p w14:paraId="7969B200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Наблюдение за демонстрациями учителя.</w:t>
      </w:r>
    </w:p>
    <w:p w14:paraId="66DE930C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Просмотр учебных фильмов.</w:t>
      </w:r>
    </w:p>
    <w:p w14:paraId="03BC26AE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Анализ таблиц, схем.</w:t>
      </w:r>
    </w:p>
    <w:p w14:paraId="6424833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Объяснение наблюдаемых явлений (с помощью учителя, тьютора, другого ученика).</w:t>
      </w:r>
    </w:p>
    <w:p w14:paraId="67CB33B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Анализ проблемных ситуаций (с помощью учителя, тьютора, другого ученика).</w:t>
      </w:r>
    </w:p>
    <w:p w14:paraId="798CDA89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4"/>
        </w:rPr>
        <w:t xml:space="preserve">Виды деятельности с практической (опытной) основой: </w:t>
      </w:r>
    </w:p>
    <w:p w14:paraId="2BA8A3CB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44CC">
        <w:rPr>
          <w:rFonts w:ascii="Times New Roman" w:eastAsia="Times New Roman" w:hAnsi="Times New Roman" w:cs="Times New Roman"/>
          <w:sz w:val="28"/>
          <w:szCs w:val="24"/>
        </w:rPr>
        <w:t>- Работа с раздаточным материалом (с помощью учителя, тьютора, другого ученика).</w:t>
      </w:r>
    </w:p>
    <w:p w14:paraId="7FA07D7B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Формы контроля:</w:t>
      </w:r>
    </w:p>
    <w:p w14:paraId="4AFAD69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текущее оценивание; </w:t>
      </w:r>
    </w:p>
    <w:p w14:paraId="1408137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тематическое оценивание;</w:t>
      </w:r>
    </w:p>
    <w:p w14:paraId="14E05CB5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t>индивидуальные задания;</w:t>
      </w:r>
    </w:p>
    <w:p w14:paraId="7E514B5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учет личных достижений обучающихся с РАС.</w:t>
      </w:r>
    </w:p>
    <w:p w14:paraId="0FC5372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44CC">
        <w:rPr>
          <w:rFonts w:ascii="Times New Roman" w:hAnsi="Times New Roman" w:cs="Times New Roman"/>
          <w:b/>
          <w:bCs/>
          <w:iCs/>
          <w:sz w:val="28"/>
          <w:szCs w:val="24"/>
        </w:rPr>
        <w:lastRenderedPageBreak/>
        <w:t xml:space="preserve">Формы учебной деятельности, </w:t>
      </w:r>
      <w:r w:rsidRPr="00B144CC">
        <w:rPr>
          <w:rFonts w:ascii="Times New Roman" w:hAnsi="Times New Roman" w:cs="Times New Roman"/>
          <w:bCs/>
          <w:iCs/>
          <w:sz w:val="28"/>
          <w:szCs w:val="24"/>
        </w:rPr>
        <w:t xml:space="preserve">применяемые на уроке: фронтальная работа, индивидуальная, групповая, </w:t>
      </w:r>
      <w:proofErr w:type="spellStart"/>
      <w:r w:rsidRPr="00B144CC">
        <w:rPr>
          <w:rFonts w:ascii="Times New Roman" w:hAnsi="Times New Roman" w:cs="Times New Roman"/>
          <w:bCs/>
          <w:iCs/>
          <w:sz w:val="28"/>
          <w:szCs w:val="24"/>
        </w:rPr>
        <w:t>погрупповая</w:t>
      </w:r>
      <w:proofErr w:type="spellEnd"/>
      <w:r w:rsidRPr="00B144CC">
        <w:rPr>
          <w:rFonts w:ascii="Times New Roman" w:hAnsi="Times New Roman" w:cs="Times New Roman"/>
          <w:bCs/>
          <w:iCs/>
          <w:sz w:val="28"/>
          <w:szCs w:val="24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14:paraId="1BE1C37D" w14:textId="77777777" w:rsidR="00B144CC" w:rsidRPr="005C790E" w:rsidRDefault="00B144CC" w:rsidP="00B144C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4CC">
        <w:rPr>
          <w:rFonts w:ascii="Times New Roman" w:hAnsi="Times New Roman" w:cs="Times New Roman"/>
          <w:sz w:val="28"/>
          <w:szCs w:val="24"/>
        </w:rPr>
        <w:t xml:space="preserve">Виды учебной деятельности обучающихся и формы организации учебных занятий, применяемые </w:t>
      </w:r>
      <w:proofErr w:type="gramStart"/>
      <w:r w:rsidRPr="00B144CC">
        <w:rPr>
          <w:rFonts w:ascii="Times New Roman" w:hAnsi="Times New Roman" w:cs="Times New Roman"/>
          <w:sz w:val="28"/>
          <w:szCs w:val="24"/>
        </w:rPr>
        <w:t>в рамках конкретных дисциплин</w:t>
      </w:r>
      <w:proofErr w:type="gramEnd"/>
      <w:r w:rsidRPr="00B144CC">
        <w:rPr>
          <w:rFonts w:ascii="Times New Roman" w:hAnsi="Times New Roman" w:cs="Times New Roman"/>
          <w:sz w:val="28"/>
          <w:szCs w:val="24"/>
        </w:rPr>
        <w:t xml:space="preserve">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  <w:r w:rsidRPr="00B14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90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3F15509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1F4A5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14:paraId="3ED3297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EABE07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свои просьбы, сообщать о своих желаниях, беспокойстве, употреблять «вежливые» слова;</w:t>
      </w:r>
    </w:p>
    <w:p w14:paraId="5988FFC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слушать сказку или рассказ, смотреть мультфильмы или короткие фильмы и отвечать на вопросы учителя;</w:t>
      </w:r>
    </w:p>
    <w:p w14:paraId="77C9BBC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участие в обсуждении поступков героя;</w:t>
      </w:r>
    </w:p>
    <w:p w14:paraId="1135A18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называть предметы и сюжеты, соотносить их с картинками и описывать; </w:t>
      </w:r>
    </w:p>
    <w:p w14:paraId="51818E0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 здороваться и прощаться; </w:t>
      </w:r>
    </w:p>
    <w:p w14:paraId="72329D4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свое имя и фамилию, имена своих товарищей по классу, ближайших родственников, имена и отчества учителей;</w:t>
      </w:r>
    </w:p>
    <w:p w14:paraId="1AC87480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своих друзей, говорить на тему «Дружба» при помощи учителя или тьютора;</w:t>
      </w:r>
    </w:p>
    <w:p w14:paraId="172A25E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пересказывать тексты;</w:t>
      </w:r>
    </w:p>
    <w:p w14:paraId="46FCA26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ролевых играх в соответствии с речевыми возможностями;</w:t>
      </w:r>
    </w:p>
    <w:p w14:paraId="64EF0595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выбирать правильные средства интонации, ориентируясь на образец учителя и анализ речевой ситуации;</w:t>
      </w:r>
    </w:p>
    <w:p w14:paraId="40B61FD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слушать сказку или рассказ, отвечать на вопросы с опорой на иллюстративный материал;</w:t>
      </w:r>
    </w:p>
    <w:p w14:paraId="25F128FE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составить диалог не только со знакомыми, но и с незнакомыми людьми (продавец, почтальон, обувщик и др.);</w:t>
      </w:r>
    </w:p>
    <w:p w14:paraId="2FBE6B9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рассказать историю из своей жизни (о проведенном выходном, прочитанной книге, летнем отдыхе и др.);</w:t>
      </w:r>
    </w:p>
    <w:p w14:paraId="37327F7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участие в обсуждении поступков героев.</w:t>
      </w:r>
    </w:p>
    <w:p w14:paraId="2750922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3DC8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14:paraId="042FF24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6E28FE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- осознание себя как гражданина России; </w:t>
      </w:r>
    </w:p>
    <w:p w14:paraId="23276FA4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формирование чувства гордости за свою Родину;</w:t>
      </w:r>
    </w:p>
    <w:p w14:paraId="3AF2B87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- сформированность адекватных представлений о собственных возможностях, о насущно необходимом жизнеобеспечении; </w:t>
      </w:r>
    </w:p>
    <w:p w14:paraId="0C9BE84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сформированность навыков сотрудничества с взрослыми и сверстниками в разных социальных ситуациях;</w:t>
      </w:r>
    </w:p>
    <w:p w14:paraId="5429C779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развитие этических чувств, проявление доброжелательности, эмоционально-нра</w:t>
      </w: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softHyphen/>
        <w:t>вственной отзывчивости и взаимопомощи, проявление сопереживания к чувствам других людей.</w:t>
      </w:r>
    </w:p>
    <w:p w14:paraId="61D6603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545F0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4C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B144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144CC">
        <w:rPr>
          <w:rFonts w:ascii="Times New Roman" w:hAnsi="Times New Roman" w:cs="Times New Roman"/>
          <w:sz w:val="28"/>
          <w:szCs w:val="28"/>
        </w:rPr>
        <w:t>складываются из познавательных, регулятивных и коммуникативных универсальных учебных действий (УУД), которые в рамках изучения данного коррекционного курса конкретизируются следующим образом.</w:t>
      </w:r>
    </w:p>
    <w:p w14:paraId="2EC8F7FB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44CC">
        <w:rPr>
          <w:rFonts w:ascii="Times New Roman" w:hAnsi="Times New Roman" w:cs="Times New Roman"/>
          <w:b/>
          <w:i/>
          <w:sz w:val="28"/>
          <w:szCs w:val="28"/>
        </w:rPr>
        <w:t>Познавательные УУД позволяют:</w:t>
      </w:r>
    </w:p>
    <w:p w14:paraId="6EDE325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выделять некоторые существенные, общие и отличительные свойства хорошо знакомых предметов;</w:t>
      </w:r>
    </w:p>
    <w:p w14:paraId="5D3D6155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- устанавливать </w:t>
      </w:r>
      <w:proofErr w:type="spellStart"/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видо</w:t>
      </w:r>
      <w:proofErr w:type="spellEnd"/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-родовые отношения предметов;</w:t>
      </w:r>
    </w:p>
    <w:p w14:paraId="16CBE94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делать простейшие обобщения;</w:t>
      </w:r>
    </w:p>
    <w:p w14:paraId="27C1E646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сравнивать, классифицировать на наглядном материале;</w:t>
      </w:r>
    </w:p>
    <w:p w14:paraId="54ABC0D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lastRenderedPageBreak/>
        <w:t>- пользоваться знаками, символами, предметами-заместителями;</w:t>
      </w:r>
    </w:p>
    <w:p w14:paraId="5C125897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читать, писать;</w:t>
      </w:r>
    </w:p>
    <w:p w14:paraId="46DD7A30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выполнять арифметические действия;</w:t>
      </w:r>
    </w:p>
    <w:p w14:paraId="39A55B67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наблюдать под руководством взрослого за предметами и явлениями окружающей действительности;</w:t>
      </w:r>
    </w:p>
    <w:p w14:paraId="17B061B3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4C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предъявляемые на бумажных, электронных и других носителях).</w:t>
      </w:r>
      <w:r w:rsidRPr="00B144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A0DD5A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44CC">
        <w:rPr>
          <w:rFonts w:ascii="Times New Roman" w:hAnsi="Times New Roman" w:cs="Times New Roman"/>
          <w:b/>
          <w:i/>
          <w:sz w:val="28"/>
          <w:szCs w:val="28"/>
        </w:rPr>
        <w:t>Регулятивные УУД позволяют:</w:t>
      </w:r>
    </w:p>
    <w:p w14:paraId="0A58B0EC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 xml:space="preserve">- адекватно соблюдать ритуалы школьного поведения </w:t>
      </w:r>
      <w:proofErr w:type="gramStart"/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( поднимать</w:t>
      </w:r>
      <w:proofErr w:type="gramEnd"/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 xml:space="preserve"> руку, вставать и выходить из-за парты);</w:t>
      </w:r>
    </w:p>
    <w:p w14:paraId="0787FE7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 w14:paraId="0738EB14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активно участвовать в деятельности, контролировать и оценивать свои действия и действия одноклассников;</w:t>
      </w:r>
    </w:p>
    <w:p w14:paraId="2D9F105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соотносить свои действия и их результаты с заданными образцами;</w:t>
      </w:r>
    </w:p>
    <w:p w14:paraId="4A41DA27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принимать оценку деятельности;</w:t>
      </w:r>
    </w:p>
    <w:p w14:paraId="5B5AE52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оценивать деятельность с учётом предложенных критериев;</w:t>
      </w:r>
    </w:p>
    <w:p w14:paraId="49151075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корректировать свою деятельность с учётом выявленных недочётов.</w:t>
      </w:r>
    </w:p>
    <w:p w14:paraId="482540CE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44CC">
        <w:rPr>
          <w:rFonts w:ascii="Times New Roman" w:hAnsi="Times New Roman" w:cs="Times New Roman"/>
          <w:b/>
          <w:i/>
          <w:sz w:val="28"/>
          <w:szCs w:val="28"/>
        </w:rPr>
        <w:t>Коммуникативные УУД позволяют:</w:t>
      </w:r>
    </w:p>
    <w:p w14:paraId="5833F2AE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вступать в контакт и работать в коллективе (учитель-ученик, ученик-ученик, ученик-класс, учитель-класс);</w:t>
      </w:r>
    </w:p>
    <w:p w14:paraId="5BF1E0DD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 xml:space="preserve">- вступать в контакт и поддерживать коммуникацию в разных ситуациях социального взаимодействия (учебных, трудовых, бытовых и др.); </w:t>
      </w:r>
    </w:p>
    <w:p w14:paraId="694C6E73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 xml:space="preserve">- слушать собеседника, вступать в диалог и поддерживать его; </w:t>
      </w:r>
    </w:p>
    <w:p w14:paraId="34362EC2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использовать принятые ритуалы социального взаимодействия с одноклассниками и учителем;</w:t>
      </w:r>
    </w:p>
    <w:p w14:paraId="1DACA16B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обращаться за помощью и принимать помощь;</w:t>
      </w:r>
    </w:p>
    <w:p w14:paraId="02B950A7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lastRenderedPageBreak/>
        <w:t>- слушать и понимать инструкцию к учебному заданию в разных видах деятельности и в быту;</w:t>
      </w:r>
    </w:p>
    <w:p w14:paraId="1A57D4C9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сотрудничать со взрослыми и сверстниками в разных социальных ситуациях;</w:t>
      </w:r>
    </w:p>
    <w:p w14:paraId="368AECC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доброжелательно относиться, сопереживать, конструктивно взаимодействовать с людьми;</w:t>
      </w:r>
    </w:p>
    <w:p w14:paraId="0AA96868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договариваться и изменять своё поведение в соответствии с объективным мнением большинства в конфликтных или ситуациях взаимодействия с окружающими;</w:t>
      </w:r>
    </w:p>
    <w:p w14:paraId="20170B6A" w14:textId="77777777" w:rsidR="00FF7684" w:rsidRDefault="00B144CC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B144CC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- использовать доступные источники и средства получения информации для решения коммуни</w:t>
      </w:r>
      <w:r w:rsidR="00FF7684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кативных и познавательных задач.</w:t>
      </w:r>
    </w:p>
    <w:p w14:paraId="2F1DACBD" w14:textId="77777777" w:rsidR="00FF7684" w:rsidRDefault="00FF7684" w:rsidP="00B144CC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</w:p>
    <w:p w14:paraId="2078903A" w14:textId="77777777" w:rsidR="00B144CC" w:rsidRDefault="00B144CC" w:rsidP="00B144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ПРЕДМЕТА</w:t>
      </w:r>
    </w:p>
    <w:p w14:paraId="4C41B213" w14:textId="77777777" w:rsidR="00FF7684" w:rsidRPr="005C790E" w:rsidRDefault="00FF7684" w:rsidP="00B144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1999"/>
        <w:gridCol w:w="1527"/>
        <w:gridCol w:w="5483"/>
      </w:tblGrid>
      <w:tr w:rsidR="00FF7684" w:rsidRPr="005C790E" w14:paraId="6E450EDC" w14:textId="77777777" w:rsidTr="0011768F">
        <w:tc>
          <w:tcPr>
            <w:tcW w:w="562" w:type="dxa"/>
          </w:tcPr>
          <w:p w14:paraId="0F5954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11704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</w:tcPr>
          <w:p w14:paraId="1B10CBA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60" w:type="dxa"/>
          </w:tcPr>
          <w:p w14:paraId="6E6145E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603" w:type="dxa"/>
          </w:tcPr>
          <w:p w14:paraId="24C32A9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 курса</w:t>
            </w:r>
          </w:p>
        </w:tc>
      </w:tr>
      <w:tr w:rsidR="00FF7684" w:rsidRPr="005C790E" w14:paraId="1BA43DE6" w14:textId="77777777" w:rsidTr="0011768F">
        <w:tc>
          <w:tcPr>
            <w:tcW w:w="562" w:type="dxa"/>
          </w:tcPr>
          <w:p w14:paraId="6A57F65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</w:tcPr>
          <w:p w14:paraId="4B937C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560" w:type="dxa"/>
          </w:tcPr>
          <w:p w14:paraId="7419E46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3" w:type="dxa"/>
          </w:tcPr>
          <w:p w14:paraId="205C05B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активного и пассивного словарного запаса по теме.</w:t>
            </w:r>
          </w:p>
          <w:p w14:paraId="0554A75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отвечать на вопросы по теме в процессе беседы; составление разных по содержанию предложений. Одноклассники. Дружба и общение с ними.</w:t>
            </w:r>
          </w:p>
        </w:tc>
      </w:tr>
      <w:tr w:rsidR="00FF7684" w:rsidRPr="005C790E" w14:paraId="0B6377FE" w14:textId="77777777" w:rsidTr="0011768F">
        <w:tc>
          <w:tcPr>
            <w:tcW w:w="562" w:type="dxa"/>
          </w:tcPr>
          <w:p w14:paraId="06E7681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</w:tcPr>
          <w:p w14:paraId="7691E5E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мои друзья.</w:t>
            </w:r>
          </w:p>
        </w:tc>
        <w:tc>
          <w:tcPr>
            <w:tcW w:w="1560" w:type="dxa"/>
          </w:tcPr>
          <w:p w14:paraId="562E49D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3" w:type="dxa"/>
          </w:tcPr>
          <w:p w14:paraId="48D4162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Каким должен быть настоящий друг. Умею ли я дружить и можно ли этому научиться? Ссора. Почему друзья иногда ссорятся и даже дерутся? Какие у меня есть «колючки» и как избавиться от «колючек» в моём характере? Какие чувства возникают во время ссоры и драки? Как нужно вести себя, чтобы избежать ссоры? Что такое одиночество? Как не стать одиноким среди своих сверстников?</w:t>
            </w:r>
          </w:p>
        </w:tc>
      </w:tr>
      <w:tr w:rsidR="00FF7684" w:rsidRPr="005C790E" w14:paraId="59F06471" w14:textId="77777777" w:rsidTr="0011768F">
        <w:tc>
          <w:tcPr>
            <w:tcW w:w="562" w:type="dxa"/>
          </w:tcPr>
          <w:p w14:paraId="01FF153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</w:tcPr>
          <w:p w14:paraId="31DE36A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дома</w:t>
            </w:r>
          </w:p>
        </w:tc>
        <w:tc>
          <w:tcPr>
            <w:tcW w:w="1560" w:type="dxa"/>
          </w:tcPr>
          <w:p w14:paraId="34E268D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3" w:type="dxa"/>
          </w:tcPr>
          <w:p w14:paraId="6CDC492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предметов и различных действий с ними (по теме ситуации). Характеристика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 данных предметов. Узнавание предметов по их частям или по признакам. Составление рассказа-описания с опорой на специально подготовленные серии картинок и фотографий.</w:t>
            </w:r>
          </w:p>
        </w:tc>
      </w:tr>
      <w:tr w:rsidR="00FF7684" w:rsidRPr="005C790E" w14:paraId="4767DB0A" w14:textId="77777777" w:rsidTr="0011768F">
        <w:tc>
          <w:tcPr>
            <w:tcW w:w="562" w:type="dxa"/>
          </w:tcPr>
          <w:p w14:paraId="764A314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35" w:type="dxa"/>
          </w:tcPr>
          <w:p w14:paraId="1751055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за порогом дома</w:t>
            </w:r>
          </w:p>
        </w:tc>
        <w:tc>
          <w:tcPr>
            <w:tcW w:w="1560" w:type="dxa"/>
          </w:tcPr>
          <w:p w14:paraId="1A46124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3" w:type="dxa"/>
          </w:tcPr>
          <w:p w14:paraId="0D38E2F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простейших рассказов с опорой на специально подготовленные серии картинок и фотографий, на которых запечатлены изменения в природе. Рассказы о своем опыте прогулок, поездок.</w:t>
            </w:r>
          </w:p>
          <w:p w14:paraId="5A6748F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предметов по их частям или по признакам. Составление рассказа-описания с опорой на специально подготовленные серии картинок и фотографий. Расширение активного и пассивного словаря.</w:t>
            </w:r>
          </w:p>
        </w:tc>
      </w:tr>
      <w:tr w:rsidR="00FF7684" w:rsidRPr="005C790E" w14:paraId="5ECA4BF5" w14:textId="77777777" w:rsidTr="0011768F">
        <w:tc>
          <w:tcPr>
            <w:tcW w:w="562" w:type="dxa"/>
          </w:tcPr>
          <w:p w14:paraId="764AF34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</w:tcPr>
          <w:p w14:paraId="3463290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природы</w:t>
            </w:r>
          </w:p>
        </w:tc>
        <w:tc>
          <w:tcPr>
            <w:tcW w:w="1560" w:type="dxa"/>
          </w:tcPr>
          <w:p w14:paraId="5B28F94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3" w:type="dxa"/>
          </w:tcPr>
          <w:p w14:paraId="4DF02AE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с опорой на специально подготовленные серии картинок и фотографий, на которых запечатлены изменения в природе, в том числе сделанные обучающимся.</w:t>
            </w:r>
          </w:p>
          <w:p w14:paraId="11AAC1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предметов по их частям или по признакам. Составление рассказа-описания с опорой на специально подготовленные серии картинок и фотографий. Расширение активного и пассивного словаря.</w:t>
            </w:r>
          </w:p>
        </w:tc>
      </w:tr>
      <w:tr w:rsidR="00FF7684" w:rsidRPr="005C790E" w14:paraId="407B5BF2" w14:textId="77777777" w:rsidTr="0011768F">
        <w:tc>
          <w:tcPr>
            <w:tcW w:w="562" w:type="dxa"/>
          </w:tcPr>
          <w:p w14:paraId="11D0D10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</w:tcPr>
          <w:p w14:paraId="12F0611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сказку</w:t>
            </w:r>
          </w:p>
        </w:tc>
        <w:tc>
          <w:tcPr>
            <w:tcW w:w="1560" w:type="dxa"/>
          </w:tcPr>
          <w:p w14:paraId="2AC8D3B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3" w:type="dxa"/>
          </w:tcPr>
          <w:p w14:paraId="756F0E0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с опорой на картинки. Пересказ и драматизация простых сказок. Расширение активного и пассивного словаря. Обсуждение поступков героев.</w:t>
            </w:r>
          </w:p>
        </w:tc>
      </w:tr>
    </w:tbl>
    <w:p w14:paraId="57832E8D" w14:textId="77777777" w:rsidR="00FF7684" w:rsidRDefault="00FF7684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5E9DB6AE" w14:textId="77777777" w:rsidR="00FF7684" w:rsidRDefault="00FF768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63761AC8" w14:textId="77777777" w:rsidR="00FF7684" w:rsidRDefault="00FF7684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  <w:sectPr w:rsidR="00FF7684" w:rsidSect="00FF768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4EE683C" w14:textId="77777777" w:rsidR="00FF7684" w:rsidRPr="005C790E" w:rsidRDefault="00FF7684" w:rsidP="00FF7684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C790E">
        <w:rPr>
          <w:rFonts w:ascii="Times New Roman" w:hAnsi="Times New Roman" w:cs="Times New Roman"/>
          <w:b/>
          <w:caps/>
          <w:sz w:val="24"/>
          <w:szCs w:val="24"/>
        </w:rPr>
        <w:lastRenderedPageBreak/>
        <w:t>тематическое планирование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305"/>
        <w:gridCol w:w="709"/>
        <w:gridCol w:w="567"/>
        <w:gridCol w:w="992"/>
        <w:gridCol w:w="3544"/>
        <w:gridCol w:w="1984"/>
        <w:gridCol w:w="2136"/>
        <w:gridCol w:w="1566"/>
        <w:gridCol w:w="27"/>
      </w:tblGrid>
      <w:tr w:rsidR="00FF7684" w:rsidRPr="005C790E" w14:paraId="3D36F1CE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921B02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05" w:type="dxa"/>
          </w:tcPr>
          <w:p w14:paraId="6C6E656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14:paraId="62363AC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7" w:type="dxa"/>
          </w:tcPr>
          <w:p w14:paraId="557A9E7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</w:tcPr>
          <w:p w14:paraId="5C1E2CD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-и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Занятий</w:t>
            </w:r>
          </w:p>
        </w:tc>
        <w:tc>
          <w:tcPr>
            <w:tcW w:w="3544" w:type="dxa"/>
          </w:tcPr>
          <w:p w14:paraId="0CAA5C3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984" w:type="dxa"/>
          </w:tcPr>
          <w:p w14:paraId="7EA0815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136" w:type="dxa"/>
          </w:tcPr>
          <w:p w14:paraId="6E8F053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  <w:p w14:paraId="7FC8707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</w:tcPr>
          <w:p w14:paraId="478E67F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обучения</w:t>
            </w:r>
          </w:p>
        </w:tc>
      </w:tr>
      <w:tr w:rsidR="00FF7684" w:rsidRPr="005C790E" w14:paraId="633B541E" w14:textId="77777777" w:rsidTr="0011768F">
        <w:tc>
          <w:tcPr>
            <w:tcW w:w="13964" w:type="dxa"/>
            <w:gridSpan w:val="10"/>
          </w:tcPr>
          <w:p w14:paraId="7FE7307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(16 часов)</w:t>
            </w:r>
          </w:p>
        </w:tc>
      </w:tr>
      <w:tr w:rsidR="00FF7684" w:rsidRPr="005C790E" w14:paraId="685DF677" w14:textId="77777777" w:rsidTr="0011768F">
        <w:tc>
          <w:tcPr>
            <w:tcW w:w="13964" w:type="dxa"/>
            <w:gridSpan w:val="10"/>
          </w:tcPr>
          <w:p w14:paraId="7616EBB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Школьная жизнь (4 часа)</w:t>
            </w:r>
          </w:p>
        </w:tc>
      </w:tr>
      <w:tr w:rsidR="00FF7684" w:rsidRPr="005C790E" w14:paraId="7B6C2FA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77C5208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607E9B9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«Давайте познакомимся!» Составление рассказа.</w:t>
            </w:r>
          </w:p>
        </w:tc>
        <w:tc>
          <w:tcPr>
            <w:tcW w:w="709" w:type="dxa"/>
          </w:tcPr>
          <w:p w14:paraId="7423A5B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699C16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39DC84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Merge w:val="restart"/>
          </w:tcPr>
          <w:p w14:paraId="77189A7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фразы с учётом ситуации.</w:t>
            </w:r>
          </w:p>
          <w:p w14:paraId="05EB99A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по теме с опорой на картинный план.</w:t>
            </w:r>
          </w:p>
          <w:p w14:paraId="3A73942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 в процессе беседы по ситуации.</w:t>
            </w:r>
          </w:p>
          <w:p w14:paraId="7F089F1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Обучаются умению знакомиться со сверстником и со взрослым человеком.</w:t>
            </w:r>
          </w:p>
          <w:p w14:paraId="08CC5BA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участия в диалоге.</w:t>
            </w:r>
          </w:p>
          <w:p w14:paraId="22E3BF0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Ведут беседу связной речью, доброжелательно (на основе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прослушанного примерного диалога или с опорой на фразы). </w:t>
            </w:r>
          </w:p>
          <w:p w14:paraId="16232D7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проблемную ситуацию «Новая школа».</w:t>
            </w:r>
          </w:p>
        </w:tc>
        <w:tc>
          <w:tcPr>
            <w:tcW w:w="1984" w:type="dxa"/>
            <w:vMerge w:val="restart"/>
          </w:tcPr>
          <w:p w14:paraId="5E94904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рассказ с опорой на картинный план.</w:t>
            </w:r>
          </w:p>
          <w:p w14:paraId="047041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словесной инструкции.</w:t>
            </w:r>
          </w:p>
          <w:p w14:paraId="617E2A3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учителя в процессе беседы.</w:t>
            </w:r>
          </w:p>
          <w:p w14:paraId="4027049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картинку во время беседы.</w:t>
            </w:r>
          </w:p>
        </w:tc>
        <w:tc>
          <w:tcPr>
            <w:tcW w:w="2136" w:type="dxa"/>
            <w:vMerge w:val="restart"/>
          </w:tcPr>
          <w:p w14:paraId="33E7983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обязанности ученика, члена школьного коллектива, пользоваться соответствующими правилами;</w:t>
            </w:r>
          </w:p>
          <w:p w14:paraId="56C7C9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задания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98D0AC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Слушать собеседника. </w:t>
            </w:r>
          </w:p>
          <w:p w14:paraId="42E46B1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Включаться в деятельность, следовать предложенному плану.</w:t>
            </w:r>
          </w:p>
        </w:tc>
        <w:tc>
          <w:tcPr>
            <w:tcW w:w="1566" w:type="dxa"/>
            <w:vMerge w:val="restart"/>
          </w:tcPr>
          <w:p w14:paraId="4FECF43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Фотоальбомы для индивидуальной работы.</w:t>
            </w:r>
          </w:p>
          <w:p w14:paraId="50610DC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картинки по теме.</w:t>
            </w:r>
          </w:p>
          <w:p w14:paraId="3659C56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 сентября -День знаний»,</w:t>
            </w:r>
          </w:p>
          <w:p w14:paraId="2CF62EB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«Добро пожаловать в новую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школу!»</w:t>
            </w:r>
          </w:p>
        </w:tc>
      </w:tr>
      <w:tr w:rsidR="00FF7684" w:rsidRPr="005C790E" w14:paraId="34B60C91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06DD4F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05" w:type="dxa"/>
          </w:tcPr>
          <w:p w14:paraId="108FEEC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7CC758F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«Первое сентября».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рассказа.</w:t>
            </w:r>
          </w:p>
        </w:tc>
        <w:tc>
          <w:tcPr>
            <w:tcW w:w="709" w:type="dxa"/>
          </w:tcPr>
          <w:p w14:paraId="06AC4A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1ABD13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629E13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656CB6A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16A8662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5563000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520569B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54997EF6" w14:textId="77777777" w:rsidTr="0011768F">
        <w:tc>
          <w:tcPr>
            <w:tcW w:w="13964" w:type="dxa"/>
            <w:gridSpan w:val="10"/>
          </w:tcPr>
          <w:p w14:paraId="470CE42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мои друзья (4 часа)</w:t>
            </w:r>
          </w:p>
        </w:tc>
      </w:tr>
      <w:tr w:rsidR="00FF7684" w:rsidRPr="005C790E" w14:paraId="7A2FB69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1FA898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21F15C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437EF6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«Летние каникулы». Составление предложений и рассказов с опорой на презентацию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фотографии.</w:t>
            </w:r>
          </w:p>
        </w:tc>
        <w:tc>
          <w:tcPr>
            <w:tcW w:w="709" w:type="dxa"/>
          </w:tcPr>
          <w:p w14:paraId="78C66FA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6FB5EBA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11E2FE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6E214AD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рассказы с опорой на вопросы, презентации, фотографии, серии фотографий на основе личного опыта.</w:t>
            </w:r>
          </w:p>
          <w:p w14:paraId="0E423A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диалога обсуждают с одноклассниками тему.</w:t>
            </w:r>
          </w:p>
          <w:p w14:paraId="1DCD490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6890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7386F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0D9F2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9E6FF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39E20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A1AA3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CFC1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2FE9F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2F092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803E3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о просмотренных мультфильмах, фильмах и прочитанных книгах с опорой на презентации. </w:t>
            </w:r>
          </w:p>
          <w:p w14:paraId="59DFC4C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14:paraId="788D0FB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предложения, небольшой рассказ с опорой на фотографии и слова.</w:t>
            </w:r>
          </w:p>
          <w:p w14:paraId="56A097E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словесной инструкции.</w:t>
            </w:r>
          </w:p>
        </w:tc>
        <w:tc>
          <w:tcPr>
            <w:tcW w:w="2136" w:type="dxa"/>
            <w:vMerge w:val="restart"/>
          </w:tcPr>
          <w:p w14:paraId="69F04A3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собеседника.</w:t>
            </w:r>
          </w:p>
          <w:p w14:paraId="425BFCE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ключаться в деятельность, следовать предложенному плану.</w:t>
            </w:r>
          </w:p>
          <w:p w14:paraId="5E0199A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деятельности. </w:t>
            </w:r>
          </w:p>
          <w:p w14:paraId="7E70B24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 воспринимать окружающий мир.</w:t>
            </w:r>
          </w:p>
          <w:p w14:paraId="4474050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Наблюдать, работать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1566" w:type="dxa"/>
            <w:vMerge w:val="restart"/>
          </w:tcPr>
          <w:p w14:paraId="31F13F5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Фотографии, рисунки, сюжетные и предметные картинки.</w:t>
            </w:r>
          </w:p>
          <w:p w14:paraId="0F180B7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с родителями ездил …», «Я был…»,</w:t>
            </w:r>
          </w:p>
          <w:p w14:paraId="287C3DF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посетили…», «Я отдыхал…»</w:t>
            </w:r>
          </w:p>
          <w:p w14:paraId="41627BA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Лето,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каникулы.</w:t>
            </w:r>
          </w:p>
        </w:tc>
      </w:tr>
      <w:tr w:rsidR="00FF7684" w:rsidRPr="005C790E" w14:paraId="33CE0591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137C029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177D196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354357A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«Как я провёл летние каникулы».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Составлениерассказов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на основе личного опыта.</w:t>
            </w:r>
          </w:p>
        </w:tc>
        <w:tc>
          <w:tcPr>
            <w:tcW w:w="709" w:type="dxa"/>
          </w:tcPr>
          <w:p w14:paraId="7385C0E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D477DE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6AB68C3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782D1C5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75A484E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438B695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5655C75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15F3BA7A" w14:textId="77777777" w:rsidTr="0011768F">
        <w:tc>
          <w:tcPr>
            <w:tcW w:w="13964" w:type="dxa"/>
            <w:gridSpan w:val="10"/>
          </w:tcPr>
          <w:p w14:paraId="01B849C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Играем в сказку (6 часов)</w:t>
            </w:r>
          </w:p>
        </w:tc>
      </w:tr>
      <w:tr w:rsidR="00FF7684" w:rsidRPr="005C790E" w14:paraId="5EABA231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4245A9F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0596832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«Сивка-бурка».</w:t>
            </w:r>
          </w:p>
          <w:p w14:paraId="7A327D3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(просмотр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).</w:t>
            </w:r>
          </w:p>
        </w:tc>
        <w:tc>
          <w:tcPr>
            <w:tcW w:w="709" w:type="dxa"/>
          </w:tcPr>
          <w:p w14:paraId="7DFB294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276AA75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1A175E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3544" w:type="dxa"/>
            <w:vMerge w:val="restart"/>
          </w:tcPr>
          <w:p w14:paraId="6A35614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сказкой «Сивка-бурка».</w:t>
            </w:r>
          </w:p>
          <w:p w14:paraId="1CE1E7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Продолжают формировать представления о поведении в ситуации знакомства.</w:t>
            </w:r>
          </w:p>
          <w:p w14:paraId="21841CA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слушают учителя.</w:t>
            </w:r>
          </w:p>
          <w:p w14:paraId="644CB23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Составляют рассказ.</w:t>
            </w:r>
          </w:p>
          <w:p w14:paraId="6D5F0AD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слушают рассказ одноклассников.</w:t>
            </w:r>
          </w:p>
          <w:p w14:paraId="722F4F1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Проигрывают сюжет сказки.</w:t>
            </w:r>
          </w:p>
          <w:p w14:paraId="1BFA0A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Разыгрывают диалог с одноклассниками по теме сказки.</w:t>
            </w:r>
          </w:p>
          <w:p w14:paraId="627A9EF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1532682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содержание сказки.</w:t>
            </w:r>
          </w:p>
          <w:p w14:paraId="49D2F0B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интонировать.</w:t>
            </w:r>
          </w:p>
          <w:p w14:paraId="3C68A38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рассказать сказку.</w:t>
            </w:r>
          </w:p>
          <w:p w14:paraId="1557054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16ED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передавать необходимую интонацию.</w:t>
            </w:r>
          </w:p>
          <w:p w14:paraId="08B550D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14:paraId="2EEA5CA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учебные задания. </w:t>
            </w:r>
          </w:p>
          <w:p w14:paraId="6FF1871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решения практических 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учебных задач.</w:t>
            </w:r>
          </w:p>
          <w:p w14:paraId="1FD8C3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Включаться в деятельность.</w:t>
            </w:r>
          </w:p>
          <w:p w14:paraId="59DB0F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Наблюдать, работать с информацией.</w:t>
            </w:r>
          </w:p>
        </w:tc>
        <w:tc>
          <w:tcPr>
            <w:tcW w:w="1566" w:type="dxa"/>
            <w:vMerge w:val="restart"/>
          </w:tcPr>
          <w:p w14:paraId="43EC48B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Настольный театр «Сивка-бурка»;</w:t>
            </w:r>
          </w:p>
          <w:p w14:paraId="5AADF56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картинки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изображением героев сказки, маски.</w:t>
            </w:r>
          </w:p>
        </w:tc>
      </w:tr>
      <w:tr w:rsidR="00FF7684" w:rsidRPr="005C790E" w14:paraId="2034E6FB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797A19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5C39CBE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«Сивка-бурка». Рассказывание с опорой на предметные картинки.</w:t>
            </w:r>
          </w:p>
        </w:tc>
        <w:tc>
          <w:tcPr>
            <w:tcW w:w="709" w:type="dxa"/>
          </w:tcPr>
          <w:p w14:paraId="3051883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2E43BA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8D1C8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330EEEA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5EE6370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40DA413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1004B8D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6313C57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288DE5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14:paraId="66B7BEA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«Сивка-бурка».</w:t>
            </w:r>
          </w:p>
          <w:p w14:paraId="3219DA1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сказки.</w:t>
            </w:r>
          </w:p>
        </w:tc>
        <w:tc>
          <w:tcPr>
            <w:tcW w:w="709" w:type="dxa"/>
          </w:tcPr>
          <w:p w14:paraId="24CFB05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EADD91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E6E4A7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682C259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00AA70F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25BC712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494E7CB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4691D653" w14:textId="77777777" w:rsidTr="0011768F">
        <w:tc>
          <w:tcPr>
            <w:tcW w:w="13964" w:type="dxa"/>
            <w:gridSpan w:val="10"/>
          </w:tcPr>
          <w:p w14:paraId="088A8EB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дома (2 часа)</w:t>
            </w:r>
          </w:p>
        </w:tc>
      </w:tr>
      <w:tr w:rsidR="00FF7684" w:rsidRPr="005C790E" w14:paraId="2DBCA11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3D811C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732FFC0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12E388F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«Мои чувства».</w:t>
            </w:r>
          </w:p>
          <w:p w14:paraId="3E0ADE2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рассказа по теме.</w:t>
            </w:r>
          </w:p>
        </w:tc>
        <w:tc>
          <w:tcPr>
            <w:tcW w:w="709" w:type="dxa"/>
          </w:tcPr>
          <w:p w14:paraId="41F83C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6B321FE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CFE844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</w:tcPr>
          <w:p w14:paraId="4B25B42B" w14:textId="77777777" w:rsidR="00FF7684" w:rsidRPr="005C790E" w:rsidRDefault="00FF7684" w:rsidP="0011768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Радость. Что такое мимика. Радость. Как ее доставить другому человеку. Жесты. Радость можно передать прикосновением. Радость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можно подарить взглядом. Грусть. Страх. Страх. Его относительность. Как справиться со страхом. Страх и как его преодолеть. Гнев. С какими чувствами он дружит. Может ли гнев принести пользу. Обида. Разные чувства. </w:t>
            </w:r>
          </w:p>
          <w:p w14:paraId="007DB2C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14:paraId="713F8DD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особенности выражения эмоций, радушия фразы;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рассказ по картинкам с описанием эмоций людей (возможно, с помощью тьютора).</w:t>
            </w:r>
          </w:p>
          <w:p w14:paraId="2E31A1B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рассказ учителя и сверстников.</w:t>
            </w:r>
          </w:p>
        </w:tc>
        <w:tc>
          <w:tcPr>
            <w:tcW w:w="2136" w:type="dxa"/>
          </w:tcPr>
          <w:p w14:paraId="4115AD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инструкции педагога, использовать по назначению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учебных материалов, выполнять действия по образцу и по подражанию.</w:t>
            </w:r>
          </w:p>
        </w:tc>
        <w:tc>
          <w:tcPr>
            <w:tcW w:w="1566" w:type="dxa"/>
          </w:tcPr>
          <w:p w14:paraId="77AB983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Сюжетные картинки.</w:t>
            </w:r>
          </w:p>
          <w:p w14:paraId="0CFBAA3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картинки по теме.</w:t>
            </w:r>
          </w:p>
        </w:tc>
      </w:tr>
      <w:tr w:rsidR="00FF7684" w:rsidRPr="005C790E" w14:paraId="07501922" w14:textId="77777777" w:rsidTr="0011768F">
        <w:tc>
          <w:tcPr>
            <w:tcW w:w="13964" w:type="dxa"/>
            <w:gridSpan w:val="10"/>
          </w:tcPr>
          <w:p w14:paraId="387BFA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(16 часов)</w:t>
            </w:r>
          </w:p>
        </w:tc>
      </w:tr>
      <w:tr w:rsidR="00FF7684" w:rsidRPr="005C790E" w14:paraId="1BBF1AF5" w14:textId="77777777" w:rsidTr="0011768F">
        <w:tc>
          <w:tcPr>
            <w:tcW w:w="13964" w:type="dxa"/>
            <w:gridSpan w:val="10"/>
          </w:tcPr>
          <w:p w14:paraId="26E0DE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Школьная жизнь (4 часа)</w:t>
            </w:r>
          </w:p>
        </w:tc>
      </w:tr>
      <w:tr w:rsidR="00FF7684" w:rsidRPr="005C790E" w14:paraId="1BC1AB00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D79F0F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1A1CE90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«Моя школа».</w:t>
            </w:r>
          </w:p>
          <w:p w14:paraId="6225649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о своей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школе.</w:t>
            </w:r>
          </w:p>
          <w:p w14:paraId="4F9129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EC77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BEC05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14:paraId="50E56A6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0C30A08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08A449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3544" w:type="dxa"/>
            <w:vMerge w:val="restart"/>
          </w:tcPr>
          <w:p w14:paraId="13761286" w14:textId="77777777" w:rsidR="00FF7684" w:rsidRPr="005C790E" w:rsidRDefault="00FF7684" w:rsidP="0011768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Учителя и ученики. Что делает учитель? Что делает ученик? Какие чувства вызывают у учеников школьные занятия? Когда ученики любят учителя? Когда ученики боятся учителя? Школа на планете «Наоборот». Что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произойдёт, если мы будем учиться в такой школе? Я и мои одноклассники. Мы такие разные, но вместе мы – коллектив! Что такое лень и откуда она берётся? Какие у меня есть «</w:t>
            </w:r>
            <w:proofErr w:type="spellStart"/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Немогучки</w:t>
            </w:r>
            <w:proofErr w:type="spellEnd"/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»? Как можно победить лень и справиться с «</w:t>
            </w:r>
            <w:proofErr w:type="spellStart"/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Немогучками</w:t>
            </w:r>
            <w:proofErr w:type="spellEnd"/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?» Справиться с ними помогает формула: «Хочу – могу», «Не хочу – не могу».</w:t>
            </w:r>
          </w:p>
          <w:p w14:paraId="33B164F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377B19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рассказ с опорой на план.</w:t>
            </w:r>
          </w:p>
          <w:p w14:paraId="089768D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(вопросы, символика).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фотографии помещений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школы.</w:t>
            </w:r>
          </w:p>
          <w:p w14:paraId="339DB94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предложения, используя подсказки.</w:t>
            </w:r>
          </w:p>
        </w:tc>
        <w:tc>
          <w:tcPr>
            <w:tcW w:w="2136" w:type="dxa"/>
            <w:vMerge w:val="restart"/>
          </w:tcPr>
          <w:p w14:paraId="44D9A2F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ыполнять обязанности ученика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4DFD8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принятые ритуалы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взаимодействия с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одноклассниками и учителем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04F4E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Входить и выходить из учебного помещения со звонком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34CE6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Включаться в деятельность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8DE7ED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окружающий мир.</w:t>
            </w:r>
          </w:p>
          <w:p w14:paraId="6AB4AD8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Наблюдать, работать с информацией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6" w:type="dxa"/>
            <w:vMerge w:val="restart"/>
          </w:tcPr>
          <w:p w14:paraId="307239C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Фотоальбомы,</w:t>
            </w:r>
          </w:p>
          <w:p w14:paraId="291FA5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пиктограммы: здание, подъезд, этаж, помещение, кабинет.</w:t>
            </w:r>
          </w:p>
          <w:p w14:paraId="3E27309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Набор </w:t>
            </w:r>
          </w:p>
          <w:p w14:paraId="007ECE6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слов-подсказок: «библиотека, библиотекарь», правила поведения.</w:t>
            </w:r>
          </w:p>
        </w:tc>
      </w:tr>
      <w:tr w:rsidR="00FF7684" w:rsidRPr="005C790E" w14:paraId="5F80627F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FC9E77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2FC14B4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2571EE3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в школе».</w:t>
            </w:r>
          </w:p>
          <w:p w14:paraId="1ECD4E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 поведения.</w:t>
            </w:r>
          </w:p>
        </w:tc>
        <w:tc>
          <w:tcPr>
            <w:tcW w:w="709" w:type="dxa"/>
          </w:tcPr>
          <w:p w14:paraId="455915B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5A1E10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E416B3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1EBB930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1D04FA5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6303CFC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2447547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17BAC4CD" w14:textId="77777777" w:rsidTr="0011768F">
        <w:tc>
          <w:tcPr>
            <w:tcW w:w="13964" w:type="dxa"/>
            <w:gridSpan w:val="10"/>
          </w:tcPr>
          <w:p w14:paraId="5B4F995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дома (6 часов)</w:t>
            </w:r>
          </w:p>
        </w:tc>
      </w:tr>
      <w:tr w:rsidR="00FF7684" w:rsidRPr="005C790E" w14:paraId="6503F2AB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731C9B4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2B7EC6F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«Телефонный звонок от незнакомца».</w:t>
            </w:r>
          </w:p>
          <w:p w14:paraId="39A3E47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 общения по телефону при звонке незнакомца.</w:t>
            </w:r>
          </w:p>
        </w:tc>
        <w:tc>
          <w:tcPr>
            <w:tcW w:w="709" w:type="dxa"/>
          </w:tcPr>
          <w:p w14:paraId="5F7FC6C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3F9803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55B848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19CC8D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телефонного общения в разных ситуациях. Правила безопасного поведения. Правила общения с незнакомым человеком. Отрабатывают ответы на фразы типа «Твоя мама просила помочь/ Твоему папе нужна помощь» и др.</w:t>
            </w:r>
          </w:p>
          <w:p w14:paraId="5759681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заканчивать предложение, используя картинки и слова из справок.</w:t>
            </w:r>
          </w:p>
          <w:p w14:paraId="1BFBBCC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630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0D001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Расширяют представления о традициях празднования дня рождения. </w:t>
            </w:r>
          </w:p>
          <w:p w14:paraId="03CA98C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поздравлять и отвечать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поздравления.</w:t>
            </w:r>
          </w:p>
          <w:p w14:paraId="0E54CD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«Приглашение на день рождения». Работа над проблемными ситуациями «Меня не пригласили на день рождения/ Друг не пришел на день рождения/ в этом году не будем праздновать день рождения/ не подарили подарок на день рождения».</w:t>
            </w:r>
          </w:p>
          <w:p w14:paraId="666C2A8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 названия и назначение столовых приборов.</w:t>
            </w:r>
          </w:p>
          <w:p w14:paraId="5EA8507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7A22B8E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правила общения по телефону и ситуации, в которых человеку может помочь телефон.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1C0B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FA8CA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F2B15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8A4C2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98E73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EBCBE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FB28D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B004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даты  рождения родственников, друзей; строить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реплики-поздравления и ответные реплики на полученное поздравление.</w:t>
            </w:r>
          </w:p>
          <w:p w14:paraId="3E2750E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5894D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524D2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65A2B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20E58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2671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9277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 и назначение столовых приборов; образовывать части речи.</w:t>
            </w:r>
          </w:p>
          <w:p w14:paraId="3C3C82E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сервировки стола.</w:t>
            </w:r>
          </w:p>
        </w:tc>
        <w:tc>
          <w:tcPr>
            <w:tcW w:w="2136" w:type="dxa"/>
            <w:vMerge w:val="restart"/>
          </w:tcPr>
          <w:p w14:paraId="7875F2D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инструкции педагога, использовать по назначению учебных материалов, выполнять действия по образцу и по подражанию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F1FAA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Вступать и поддерживать коммуникацию в разных ситуациях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взаимодействия (учебных, трудовых, бытовых и др.).</w:t>
            </w:r>
          </w:p>
          <w:p w14:paraId="612A66E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собеседника.</w:t>
            </w:r>
          </w:p>
          <w:p w14:paraId="32BBBF7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ADB7A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6BB0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5B295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4F061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AA88AE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ействовать на основе разных видов инструкций для решения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и учебных задач.</w:t>
            </w:r>
          </w:p>
          <w:p w14:paraId="4EE47EE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Включаться в деятельность.</w:t>
            </w:r>
          </w:p>
          <w:p w14:paraId="2EE541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Наблюдать, работать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1566" w:type="dxa"/>
            <w:vMerge w:val="restart"/>
          </w:tcPr>
          <w:p w14:paraId="2C0906F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Сюжетные и предметные картинки; слова-подсказки; наборы неоконченных предложений.</w:t>
            </w:r>
          </w:p>
          <w:p w14:paraId="715C1EF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1C0A1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Телефон.</w:t>
            </w:r>
          </w:p>
          <w:p w14:paraId="2CBD29C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 предметные картинки: Каравай,</w:t>
            </w:r>
          </w:p>
          <w:p w14:paraId="6FF9253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рождения,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праздник.</w:t>
            </w:r>
          </w:p>
          <w:p w14:paraId="4414977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 предметные картинки по теме.</w:t>
            </w:r>
          </w:p>
        </w:tc>
      </w:tr>
      <w:tr w:rsidR="00FF7684" w:rsidRPr="005C790E" w14:paraId="40FEBF3E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38171A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05" w:type="dxa"/>
          </w:tcPr>
          <w:p w14:paraId="77F2AE5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3418590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«День рождения!» </w:t>
            </w:r>
          </w:p>
          <w:p w14:paraId="251BB48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праздновании дня рождения.</w:t>
            </w:r>
          </w:p>
          <w:p w14:paraId="32E8D91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DBFBA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51078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9AE78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B0773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14:paraId="43DA3EB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26A5B69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E5BC30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6156F35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5FC2F34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54FACE7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34D0955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2C72389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7FB78A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14:paraId="555165C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2EBB6B5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«Накрываем стол для праздника».</w:t>
            </w:r>
          </w:p>
          <w:p w14:paraId="671120A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рассказов.</w:t>
            </w:r>
          </w:p>
        </w:tc>
        <w:tc>
          <w:tcPr>
            <w:tcW w:w="709" w:type="dxa"/>
          </w:tcPr>
          <w:p w14:paraId="171F584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288B58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4CCB20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3BD7961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58A66D8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03C517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3B32F1C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56229D55" w14:textId="77777777" w:rsidTr="0011768F">
        <w:tc>
          <w:tcPr>
            <w:tcW w:w="13964" w:type="dxa"/>
            <w:gridSpan w:val="10"/>
          </w:tcPr>
          <w:p w14:paraId="34F27FE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Играем в сказку (4 часа)</w:t>
            </w:r>
          </w:p>
        </w:tc>
      </w:tr>
      <w:tr w:rsidR="00FF7684" w:rsidRPr="005C790E" w14:paraId="66802AB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8FAB7D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156BBDE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</w:t>
            </w:r>
          </w:p>
          <w:p w14:paraId="615FFD2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«Лягушка-путешественница».</w:t>
            </w:r>
            <w:r w:rsidRPr="005C7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сказки с последующим рассказыванием.</w:t>
            </w:r>
          </w:p>
        </w:tc>
        <w:tc>
          <w:tcPr>
            <w:tcW w:w="709" w:type="dxa"/>
          </w:tcPr>
          <w:p w14:paraId="3A7EFB7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482A0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125D1A3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18C3D2F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сказкой «Лягушка-путешественница».</w:t>
            </w:r>
          </w:p>
          <w:p w14:paraId="2B8090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Прослушивают речь, записанную на звуковой носитель.</w:t>
            </w:r>
          </w:p>
          <w:p w14:paraId="7E3D820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Рассказывают, опираясь на содержание картины и имеющиеся знания.</w:t>
            </w:r>
          </w:p>
          <w:p w14:paraId="18B2C29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слушают учителя (звуковой носитель).</w:t>
            </w:r>
          </w:p>
          <w:p w14:paraId="1CE0694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сказку, опираясь на содержание картин и имеющиеся знания.</w:t>
            </w:r>
          </w:p>
          <w:p w14:paraId="6833D9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281CB48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сказку, опираясь на картинки, которые изображают героев сказки.</w:t>
            </w:r>
          </w:p>
          <w:p w14:paraId="70458E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речь, записанную на звуковой носитель; показывать картинки. </w:t>
            </w:r>
          </w:p>
        </w:tc>
        <w:tc>
          <w:tcPr>
            <w:tcW w:w="2136" w:type="dxa"/>
            <w:vMerge w:val="restart"/>
          </w:tcPr>
          <w:p w14:paraId="377BBC2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учебные задания.</w:t>
            </w:r>
          </w:p>
          <w:p w14:paraId="20EEE04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Наблюдать, работать с информацией.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инструкции педагога, использовать по назначению учебных материалов, выполнять действия по образцу и по подражанию.</w:t>
            </w:r>
          </w:p>
        </w:tc>
        <w:tc>
          <w:tcPr>
            <w:tcW w:w="1566" w:type="dxa"/>
            <w:vMerge w:val="restart"/>
          </w:tcPr>
          <w:p w14:paraId="071F5DD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театр, маски, элементы костюмов к сказке «Лягушка-путешественница».</w:t>
            </w:r>
          </w:p>
          <w:p w14:paraId="595FA43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2CE5F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F7684" w:rsidRPr="005C790E" w14:paraId="24B3B900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5DF2DE4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05" w:type="dxa"/>
          </w:tcPr>
          <w:p w14:paraId="494748E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«Лягушка-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путешетсвенница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EC4955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вное рассказывание сказки.</w:t>
            </w:r>
          </w:p>
        </w:tc>
        <w:tc>
          <w:tcPr>
            <w:tcW w:w="709" w:type="dxa"/>
          </w:tcPr>
          <w:p w14:paraId="66A2191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73AAB76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74A5E3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7B0CD9D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370EDF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50A336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2070DBF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59587DFB" w14:textId="77777777" w:rsidTr="0011768F">
        <w:tc>
          <w:tcPr>
            <w:tcW w:w="13964" w:type="dxa"/>
            <w:gridSpan w:val="10"/>
          </w:tcPr>
          <w:p w14:paraId="1DCCEA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мои друзья (2 час)</w:t>
            </w:r>
          </w:p>
        </w:tc>
      </w:tr>
      <w:tr w:rsidR="00FF7684" w:rsidRPr="005C790E" w14:paraId="206DD167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32E5F94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3B98CC4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6FE144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«Новогодние чудеса». Коллективное составление рассказа о новогоднем празднике.</w:t>
            </w:r>
          </w:p>
        </w:tc>
        <w:tc>
          <w:tcPr>
            <w:tcW w:w="709" w:type="dxa"/>
          </w:tcPr>
          <w:p w14:paraId="3016E00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789E210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6565B5E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</w:tcPr>
          <w:p w14:paraId="0A0026C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о традициях празднования Нового года. </w:t>
            </w:r>
          </w:p>
          <w:p w14:paraId="42DC5B3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тексты по теме. Знакомятся с тем, как называют Деда Мороза в других странах.</w:t>
            </w:r>
          </w:p>
          <w:p w14:paraId="1AA3117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диалог, поздравления и пожелания между учителем и учащимся, между учащимися.</w:t>
            </w:r>
          </w:p>
          <w:p w14:paraId="7CE0B6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«Мой лучший Новогодний праздник».</w:t>
            </w:r>
          </w:p>
          <w:p w14:paraId="53CECA8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14:paraId="3F3C3F2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предложения наиболее подходящие к содержанию картинки. </w:t>
            </w:r>
          </w:p>
        </w:tc>
        <w:tc>
          <w:tcPr>
            <w:tcW w:w="2136" w:type="dxa"/>
          </w:tcPr>
          <w:p w14:paraId="054EEDF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инструкции педагога, использовать по назначению учебные материалы, выполнять действия по образцу и по подражанию.</w:t>
            </w:r>
          </w:p>
          <w:p w14:paraId="400CFFA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Слушать собеседника. </w:t>
            </w:r>
          </w:p>
          <w:p w14:paraId="4DB9072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частвовать в деятельности. </w:t>
            </w:r>
          </w:p>
          <w:p w14:paraId="4E5460A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окружающий мир.</w:t>
            </w:r>
          </w:p>
        </w:tc>
        <w:tc>
          <w:tcPr>
            <w:tcW w:w="1566" w:type="dxa"/>
          </w:tcPr>
          <w:p w14:paraId="160D89D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 предметные картинки: ёлочные игрушки, елка в зале, хоровод, ребенок возле елки, Дед Мороз, Снегурочка раздают</w:t>
            </w:r>
            <w:r w:rsidRPr="005C7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и т. п.</w:t>
            </w:r>
          </w:p>
        </w:tc>
      </w:tr>
      <w:tr w:rsidR="00FF7684" w:rsidRPr="005C790E" w14:paraId="1BF65EFA" w14:textId="77777777" w:rsidTr="0011768F">
        <w:tc>
          <w:tcPr>
            <w:tcW w:w="13964" w:type="dxa"/>
            <w:gridSpan w:val="10"/>
          </w:tcPr>
          <w:p w14:paraId="30071D2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 четверть (20 часов)</w:t>
            </w:r>
          </w:p>
        </w:tc>
      </w:tr>
      <w:tr w:rsidR="00FF7684" w:rsidRPr="005C790E" w14:paraId="29D253F8" w14:textId="77777777" w:rsidTr="0011768F">
        <w:tc>
          <w:tcPr>
            <w:tcW w:w="13964" w:type="dxa"/>
            <w:gridSpan w:val="10"/>
          </w:tcPr>
          <w:p w14:paraId="55A64F5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мои друзья</w:t>
            </w:r>
          </w:p>
          <w:p w14:paraId="683DE6F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час)</w:t>
            </w:r>
          </w:p>
        </w:tc>
      </w:tr>
      <w:tr w:rsidR="00FF7684" w:rsidRPr="005C790E" w14:paraId="0A93CE9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4EC1A7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70BF80F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«Зимние забавы». Составление рассказа из личного опыта.</w:t>
            </w:r>
          </w:p>
        </w:tc>
        <w:tc>
          <w:tcPr>
            <w:tcW w:w="709" w:type="dxa"/>
          </w:tcPr>
          <w:p w14:paraId="7DC2B5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1BCDD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5934F9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3544" w:type="dxa"/>
          </w:tcPr>
          <w:p w14:paraId="6F61029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рассказ из личного опыта, строят высказывания, с описанием игры в снежки, лепки снеговика, катания на лыжах и коньках и др. </w:t>
            </w:r>
          </w:p>
          <w:p w14:paraId="77AE01B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Заканчивать рассказ, начатый другим учеником.</w:t>
            </w:r>
          </w:p>
          <w:p w14:paraId="6984009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14:paraId="0816EB6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предметы зимней одежды, необходимые в разных ситуациях. Знать правила безопасного поведения зимой.</w:t>
            </w:r>
          </w:p>
          <w:p w14:paraId="7252C79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</w:tcPr>
          <w:p w14:paraId="6CC06DA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учителем.</w:t>
            </w:r>
          </w:p>
          <w:p w14:paraId="2D3CAD7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ключаться в деятельность, следовать плану, составлять план. </w:t>
            </w:r>
          </w:p>
          <w:p w14:paraId="0BD76E7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деятельности. </w:t>
            </w:r>
          </w:p>
          <w:p w14:paraId="62B4D87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окружающий мир.</w:t>
            </w:r>
          </w:p>
        </w:tc>
        <w:tc>
          <w:tcPr>
            <w:tcW w:w="1566" w:type="dxa"/>
          </w:tcPr>
          <w:p w14:paraId="4EE0366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 предметные картинки по теме.</w:t>
            </w:r>
          </w:p>
        </w:tc>
      </w:tr>
      <w:tr w:rsidR="00FF7684" w:rsidRPr="005C790E" w14:paraId="7170C3AA" w14:textId="77777777" w:rsidTr="0011768F">
        <w:tc>
          <w:tcPr>
            <w:tcW w:w="13964" w:type="dxa"/>
            <w:gridSpan w:val="10"/>
          </w:tcPr>
          <w:p w14:paraId="6369EB3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природы (4 часа)</w:t>
            </w:r>
          </w:p>
        </w:tc>
      </w:tr>
      <w:tr w:rsidR="00FF7684" w:rsidRPr="005C790E" w14:paraId="71CD6EF5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E0F3D2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79AAE14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2B9068C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«Зима в лесу». </w:t>
            </w:r>
          </w:p>
          <w:p w14:paraId="5E0FB4E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</w:t>
            </w:r>
          </w:p>
          <w:p w14:paraId="1B9C581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рассказа–описания.</w:t>
            </w:r>
          </w:p>
        </w:tc>
        <w:tc>
          <w:tcPr>
            <w:tcW w:w="709" w:type="dxa"/>
          </w:tcPr>
          <w:p w14:paraId="57EB3C9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76808A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C59D6C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5D91775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рассказ-описание о зиме с опорой на серии картинок и фотографий.</w:t>
            </w:r>
          </w:p>
          <w:p w14:paraId="309B554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Образуют однокоренные слова,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названий зимних месяцев.</w:t>
            </w:r>
          </w:p>
          <w:p w14:paraId="5222C85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Выражают оценочное отношение к ситуации, изображённой на картине. </w:t>
            </w:r>
          </w:p>
          <w:p w14:paraId="1B6C01F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способы помощи животным и птицам в лесу и городе зимой.</w:t>
            </w:r>
          </w:p>
          <w:p w14:paraId="1993B3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52562E0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составлять рассказ-описание.</w:t>
            </w:r>
          </w:p>
          <w:p w14:paraId="4F3020C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действия детей на сюжетных картинках. Описывать на картинке поведение животных и птиц зимой.</w:t>
            </w:r>
          </w:p>
        </w:tc>
        <w:tc>
          <w:tcPr>
            <w:tcW w:w="2136" w:type="dxa"/>
            <w:vMerge w:val="restart"/>
          </w:tcPr>
          <w:p w14:paraId="046542A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безопасному и бережному поведению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природе.</w:t>
            </w:r>
          </w:p>
          <w:p w14:paraId="3BBB303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собеседника.</w:t>
            </w:r>
          </w:p>
          <w:p w14:paraId="1735EAF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инструкции педагога, использовать по назначению учебных материалов, выполнять действия по образцу и по подражанию.</w:t>
            </w:r>
          </w:p>
          <w:p w14:paraId="0A8349D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Наблюдать, работать с информацией.</w:t>
            </w:r>
          </w:p>
        </w:tc>
        <w:tc>
          <w:tcPr>
            <w:tcW w:w="1566" w:type="dxa"/>
            <w:vMerge w:val="restart"/>
          </w:tcPr>
          <w:p w14:paraId="69B578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Сюжетные и предметные картинки по теме с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птицами.</w:t>
            </w:r>
          </w:p>
        </w:tc>
      </w:tr>
      <w:tr w:rsidR="00FF7684" w:rsidRPr="005C790E" w14:paraId="4CCB9DF4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7126B45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74E0AFC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6AC4B7E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«Помоги животным зимой!».</w:t>
            </w:r>
          </w:p>
          <w:p w14:paraId="17D07CA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</w:p>
          <w:p w14:paraId="3449E04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рассказа.</w:t>
            </w:r>
          </w:p>
        </w:tc>
        <w:tc>
          <w:tcPr>
            <w:tcW w:w="709" w:type="dxa"/>
          </w:tcPr>
          <w:p w14:paraId="112D57E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391686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C5DD43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46A3E5D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18B4BC4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68A897F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26DB795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16FD002C" w14:textId="77777777" w:rsidTr="0011768F">
        <w:tc>
          <w:tcPr>
            <w:tcW w:w="13964" w:type="dxa"/>
            <w:gridSpan w:val="10"/>
          </w:tcPr>
          <w:p w14:paraId="3A778A2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дома (6 часов)</w:t>
            </w:r>
          </w:p>
        </w:tc>
      </w:tr>
      <w:tr w:rsidR="00FF7684" w:rsidRPr="005C790E" w14:paraId="4F2770EF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2FC5C5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266E82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788EFBE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«Моя семья.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Мой род».</w:t>
            </w:r>
          </w:p>
          <w:p w14:paraId="2063798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серии фотографий.</w:t>
            </w:r>
          </w:p>
        </w:tc>
        <w:tc>
          <w:tcPr>
            <w:tcW w:w="709" w:type="dxa"/>
          </w:tcPr>
          <w:p w14:paraId="233A26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08DE43A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51D557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00950A12" w14:textId="77777777" w:rsidR="00FF7684" w:rsidRPr="005C790E" w:rsidRDefault="00FF7684" w:rsidP="0011768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Закрепляют знания о себе и своей семье. Речевые темы: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Я и мои родители. В чём мы похожи? История моей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семьи. Моя родословная. Какие чувства я испытываю по отношению к своим родителям? Правила поведения и общения со взрослыми. Почему нужно относиться к старшим с уважением? «Урок мудрости». Почему родители наказывают детей? Я понимаю, что родители, как и все люди, могут ошибаться, могут уставать и не всегда поступают правильно. Главное – это научиться прощать друг друга.</w:t>
            </w:r>
          </w:p>
          <w:p w14:paraId="70AFFE6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C063A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BCE58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BF15C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B479E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B51B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FC8BB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87DB2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EFE0C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E27A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94F07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DAC0A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1EA1D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умения уважать старших, прислушиваться к ним. Закрепление умения поздравлять с праздниками, оформлять открытки.</w:t>
            </w:r>
          </w:p>
        </w:tc>
        <w:tc>
          <w:tcPr>
            <w:tcW w:w="1984" w:type="dxa"/>
            <w:vMerge w:val="restart"/>
          </w:tcPr>
          <w:p w14:paraId="7E3270C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составлять рассказ по опорным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картинкам, по фотографиям, с помощью учителя.</w:t>
            </w:r>
          </w:p>
          <w:p w14:paraId="701DF97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умение слушать учителя.</w:t>
            </w:r>
          </w:p>
          <w:p w14:paraId="48F8C68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картинки во время рассказа учителя.</w:t>
            </w:r>
          </w:p>
          <w:p w14:paraId="0AE47F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0BCBD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97A1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36" w:type="dxa"/>
            <w:vMerge w:val="restart"/>
          </w:tcPr>
          <w:p w14:paraId="6A1937A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личной ответственности за свои поступки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основе представлений о этических нормах и правилах поведения в современном обществе </w:t>
            </w:r>
            <w:r w:rsidRPr="005C790E">
              <w:rPr>
                <w:rFonts w:ascii="Times New Roman" w:hAnsi="Times New Roman" w:cs="Times New Roman"/>
                <w:bCs/>
                <w:sz w:val="24"/>
                <w:szCs w:val="24"/>
              </w:rPr>
              <w:t>(возможно, с помощью тьютора)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78E61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и поддерживать коммуникацию в разных ситуациях социального взаимодействия (учебных, трудовых, бытовых и др.).</w:t>
            </w:r>
          </w:p>
          <w:p w14:paraId="0D1F29A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инструкции педагога,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по назначению учебных материалов, выполнять действия по образцу и по подражанию.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Наблюдать, работать с информацией. </w:t>
            </w:r>
          </w:p>
        </w:tc>
        <w:tc>
          <w:tcPr>
            <w:tcW w:w="1566" w:type="dxa"/>
            <w:vMerge w:val="restart"/>
          </w:tcPr>
          <w:p w14:paraId="7F8E328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Сюжетные</w:t>
            </w:r>
            <w:r w:rsidRPr="005C7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предметные картинки по теме,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альбомы</w:t>
            </w:r>
            <w:r w:rsidRPr="005C7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фотографиями для индивидуальной работы,</w:t>
            </w:r>
          </w:p>
          <w:p w14:paraId="0D3541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Пиктограммы.</w:t>
            </w:r>
          </w:p>
        </w:tc>
      </w:tr>
      <w:tr w:rsidR="00FF7684" w:rsidRPr="005C790E" w14:paraId="7DF2773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37245E0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0938579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«Ссора с родителями/ братьями и сестрами».</w:t>
            </w:r>
          </w:p>
          <w:p w14:paraId="5185DB6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с использованием различны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опор</w:t>
            </w:r>
          </w:p>
          <w:p w14:paraId="173FEA0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(картинок, символов, вопросов).</w:t>
            </w:r>
          </w:p>
        </w:tc>
        <w:tc>
          <w:tcPr>
            <w:tcW w:w="709" w:type="dxa"/>
          </w:tcPr>
          <w:p w14:paraId="0A02951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201E7F2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D01C9C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58A778E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2BD59E3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3D247B1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3B927DD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4FF50C77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59D3AE0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14:paraId="28C9105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«Международный женский день», «День защитника отечества», «День победы».</w:t>
            </w:r>
          </w:p>
          <w:p w14:paraId="4485083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рассказа.</w:t>
            </w:r>
          </w:p>
        </w:tc>
        <w:tc>
          <w:tcPr>
            <w:tcW w:w="709" w:type="dxa"/>
          </w:tcPr>
          <w:p w14:paraId="3E97FBD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7A46DB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A12222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14B52B1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054364B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057C1D1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05740BC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26F0548B" w14:textId="77777777" w:rsidTr="0011768F">
        <w:tc>
          <w:tcPr>
            <w:tcW w:w="13964" w:type="dxa"/>
            <w:gridSpan w:val="10"/>
          </w:tcPr>
          <w:p w14:paraId="06EC010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порогом дома (8 часов)</w:t>
            </w:r>
          </w:p>
        </w:tc>
      </w:tr>
      <w:tr w:rsidR="00FF7684" w:rsidRPr="005C790E" w14:paraId="400371C9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CE81AA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1F5387C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628CDB1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 магазин за продуктами».</w:t>
            </w:r>
          </w:p>
          <w:p w14:paraId="50BE26F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возможных диалогов между продавцом и покупателями.</w:t>
            </w:r>
          </w:p>
        </w:tc>
        <w:tc>
          <w:tcPr>
            <w:tcW w:w="709" w:type="dxa"/>
          </w:tcPr>
          <w:p w14:paraId="29E8FC1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6A1BC09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5B8509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3544" w:type="dxa"/>
            <w:vMerge w:val="restart"/>
          </w:tcPr>
          <w:p w14:paraId="4AF7EA9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Уточняют правила поведения в магазине (обращаться к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продавцу чётко, достаточно громко, доброжелательно смотреть на продавца, вести диалог). </w:t>
            </w:r>
          </w:p>
          <w:p w14:paraId="23EED4B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о покупках.</w:t>
            </w:r>
          </w:p>
          <w:p w14:paraId="1C62EC4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рассказ-описание по теме.</w:t>
            </w:r>
          </w:p>
          <w:p w14:paraId="1A0F7FC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A5547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A690B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0B298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5FB5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C7E86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2BD9C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4EE57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C5B9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77E62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5D0C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E6E48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DA6D3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9C536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37BB3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69E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BC130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31D2C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6ECAD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больших магазинах. Как обратиться к охраннику. Как найти нужный магазин.</w:t>
            </w:r>
          </w:p>
          <w:p w14:paraId="50698C8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41D84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12506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3D6D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75B1E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369C7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C9DB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DBBA0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умения прочитать рецепт, выбрать и назвать </w:t>
            </w: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ингридиенты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подготовить их, описать алгоритм приготовления супа.</w:t>
            </w:r>
          </w:p>
          <w:p w14:paraId="367C164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7062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81F8F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80C1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34C6B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B7433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99DFA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2517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5CF424B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продукты питания, их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признаки и действия с ними.</w:t>
            </w:r>
          </w:p>
          <w:p w14:paraId="1D30C23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картинке продукты питания с помощью учителя.</w:t>
            </w:r>
          </w:p>
          <w:p w14:paraId="729793F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вести диалог между продавцом и покупателем.</w:t>
            </w:r>
          </w:p>
          <w:p w14:paraId="3C15533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выбрать правильно продукты для приготовления.</w:t>
            </w:r>
          </w:p>
          <w:p w14:paraId="192613A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14:paraId="64CD1A7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Вступать и поддерживать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коммуникацию в разных ситуациях социального взаимодействия (учебных</w:t>
            </w: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трудовых, бытовых и др.).</w:t>
            </w:r>
          </w:p>
          <w:p w14:paraId="2B7CA8B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Воспринимать окружающий </w:t>
            </w:r>
            <w:proofErr w:type="gram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.</w:t>
            </w:r>
            <w:proofErr w:type="gramEnd"/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Наблюдать, работать с информацией.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инструкции педагога, использовать по назначению учебных материалов, выполнять действия по образцу и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подражанию.</w:t>
            </w:r>
          </w:p>
        </w:tc>
        <w:tc>
          <w:tcPr>
            <w:tcW w:w="1566" w:type="dxa"/>
            <w:vMerge w:val="restart"/>
          </w:tcPr>
          <w:p w14:paraId="686210E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Сюжетные и предметные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картинки по теме; условно-графические схемы словосочетаний и предложен</w:t>
            </w:r>
          </w:p>
          <w:p w14:paraId="152F819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A8BCB4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5BBA67EE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5F310EE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78166AF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0F119F6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 нужных мне продуктов».</w:t>
            </w:r>
          </w:p>
          <w:p w14:paraId="321C219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предложений о покупках.</w:t>
            </w:r>
          </w:p>
        </w:tc>
        <w:tc>
          <w:tcPr>
            <w:tcW w:w="709" w:type="dxa"/>
          </w:tcPr>
          <w:p w14:paraId="7C4126B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6A76652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5B12CDE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44" w:type="dxa"/>
            <w:vMerge/>
          </w:tcPr>
          <w:p w14:paraId="7B71D6C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5948A10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5256473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52F6A8E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024AB19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1931F04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14:paraId="2BDB8CF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20BBA9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«Идём в супермаркет».</w:t>
            </w:r>
          </w:p>
          <w:p w14:paraId="5A7222B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Проигрывание ситуаций покупки в супермаркете </w:t>
            </w:r>
          </w:p>
        </w:tc>
        <w:tc>
          <w:tcPr>
            <w:tcW w:w="709" w:type="dxa"/>
          </w:tcPr>
          <w:p w14:paraId="67AB97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CDA711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330B8C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1F2D59B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29D7E73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5ACE477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36980D8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7E589832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68C537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05" w:type="dxa"/>
          </w:tcPr>
          <w:p w14:paraId="5069B82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02CA46B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«Варим суп».</w:t>
            </w:r>
          </w:p>
          <w:p w14:paraId="2507988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алгоритма приготовл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ения супа.</w:t>
            </w:r>
          </w:p>
        </w:tc>
        <w:tc>
          <w:tcPr>
            <w:tcW w:w="709" w:type="dxa"/>
          </w:tcPr>
          <w:p w14:paraId="2F730F7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6C244CD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47A40E4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7BC4622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37F754E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2680116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1A27A7A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00E55BDE" w14:textId="77777777" w:rsidTr="0011768F">
        <w:tc>
          <w:tcPr>
            <w:tcW w:w="13964" w:type="dxa"/>
            <w:gridSpan w:val="10"/>
          </w:tcPr>
          <w:p w14:paraId="27D3BC2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(16 часов)</w:t>
            </w:r>
          </w:p>
        </w:tc>
      </w:tr>
      <w:tr w:rsidR="00FF7684" w:rsidRPr="005C790E" w14:paraId="39375B0D" w14:textId="77777777" w:rsidTr="0011768F">
        <w:tc>
          <w:tcPr>
            <w:tcW w:w="13964" w:type="dxa"/>
            <w:gridSpan w:val="10"/>
          </w:tcPr>
          <w:p w14:paraId="7A01FC4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природы (2 часа)</w:t>
            </w:r>
          </w:p>
        </w:tc>
      </w:tr>
      <w:tr w:rsidR="00FF7684" w:rsidRPr="005C790E" w14:paraId="5AAA2FB3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1BACD67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50AC7DC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0462206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«Домашние животные». Составление рассказа-описания.</w:t>
            </w:r>
          </w:p>
        </w:tc>
        <w:tc>
          <w:tcPr>
            <w:tcW w:w="709" w:type="dxa"/>
          </w:tcPr>
          <w:p w14:paraId="4380B7A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C114A2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E5733A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3544" w:type="dxa"/>
          </w:tcPr>
          <w:p w14:paraId="72666E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рассказы по картинке, вопросам. Обсуждают домашних животных, правила ухода за ними, ответственность человека перед животными.</w:t>
            </w:r>
          </w:p>
          <w:p w14:paraId="5EB5B18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14:paraId="7B682FA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рассказ-описание.</w:t>
            </w:r>
          </w:p>
          <w:p w14:paraId="66FA036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</w:tcPr>
          <w:p w14:paraId="20621E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собеседника.</w:t>
            </w:r>
          </w:p>
          <w:p w14:paraId="6F3BCD2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Включаться в деятельность, следовать предложенному плану. </w:t>
            </w:r>
          </w:p>
          <w:p w14:paraId="643A7CF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окружающий мир, заботиться о нем.</w:t>
            </w:r>
          </w:p>
        </w:tc>
        <w:tc>
          <w:tcPr>
            <w:tcW w:w="1566" w:type="dxa"/>
          </w:tcPr>
          <w:p w14:paraId="32D96FF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Иллюстрационный материал, предметные картинки.</w:t>
            </w:r>
          </w:p>
        </w:tc>
      </w:tr>
      <w:tr w:rsidR="00FF7684" w:rsidRPr="005C790E" w14:paraId="4303E737" w14:textId="77777777" w:rsidTr="0011768F">
        <w:tc>
          <w:tcPr>
            <w:tcW w:w="13964" w:type="dxa"/>
            <w:gridSpan w:val="10"/>
          </w:tcPr>
          <w:p w14:paraId="4DF4CA5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дома (4 часа)</w:t>
            </w:r>
          </w:p>
        </w:tc>
      </w:tr>
      <w:tr w:rsidR="00FF7684" w:rsidRPr="005C790E" w14:paraId="687EFD2A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07CA00E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6B90475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190D0C9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«Звонок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дверь».</w:t>
            </w:r>
          </w:p>
          <w:p w14:paraId="24A9348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 диалога с опорой на картинки.</w:t>
            </w:r>
          </w:p>
        </w:tc>
        <w:tc>
          <w:tcPr>
            <w:tcW w:w="709" w:type="dxa"/>
          </w:tcPr>
          <w:p w14:paraId="0A501A6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3E1267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6322BAF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466A7E0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диалог по теме. Повторяют правила безопасного поведения дома.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общения с незнакомцами.</w:t>
            </w:r>
          </w:p>
          <w:p w14:paraId="7E70A6A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 участие в смоделированном диалоге.</w:t>
            </w:r>
          </w:p>
          <w:p w14:paraId="42B6610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B46BC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98B51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6946B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правил ежедневного ухода за собой, посещения организаций здравоохранения, спортивных центров.</w:t>
            </w:r>
          </w:p>
        </w:tc>
        <w:tc>
          <w:tcPr>
            <w:tcW w:w="1984" w:type="dxa"/>
            <w:vMerge w:val="restart"/>
          </w:tcPr>
          <w:p w14:paraId="1BC9EBB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Показать на картинке части дома: подъезд,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лестница, лифт; </w:t>
            </w:r>
          </w:p>
          <w:p w14:paraId="2C6579A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безопасного поведения дома.</w:t>
            </w:r>
          </w:p>
          <w:p w14:paraId="4BF974F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089AB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23614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 от собственного имени; знать правила ухода за собой, правила сохранения здоровья, правила безопасного поведения.</w:t>
            </w:r>
          </w:p>
        </w:tc>
        <w:tc>
          <w:tcPr>
            <w:tcW w:w="2136" w:type="dxa"/>
            <w:vMerge w:val="restart"/>
          </w:tcPr>
          <w:p w14:paraId="3557A6A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Слушать собеседника. </w:t>
            </w:r>
          </w:p>
          <w:p w14:paraId="7EA02D0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Включаться в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следовать предложенному плану.</w:t>
            </w:r>
          </w:p>
          <w:p w14:paraId="61ED3F4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деятельности. </w:t>
            </w:r>
          </w:p>
          <w:p w14:paraId="65A0CAC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окружающий мир.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Наблюдать, работать с информацией. </w:t>
            </w:r>
          </w:p>
        </w:tc>
        <w:tc>
          <w:tcPr>
            <w:tcW w:w="1566" w:type="dxa"/>
            <w:vMerge w:val="restart"/>
          </w:tcPr>
          <w:p w14:paraId="648FFB2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Сюжетные и предметные картинки по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теме.</w:t>
            </w:r>
          </w:p>
          <w:p w14:paraId="02A3C0B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26193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A2CEF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EAC51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985B7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F91EE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241CF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78631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78951989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AC325D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5B8FDDC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393B32D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ухаживаю за собой».</w:t>
            </w:r>
          </w:p>
          <w:p w14:paraId="2F1A5A5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 по картинкам.</w:t>
            </w:r>
          </w:p>
        </w:tc>
        <w:tc>
          <w:tcPr>
            <w:tcW w:w="709" w:type="dxa"/>
          </w:tcPr>
          <w:p w14:paraId="2109901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6E9377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C02A9A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4D332D1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3F55480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45BA419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1573050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566BBF96" w14:textId="77777777" w:rsidTr="0011768F">
        <w:tc>
          <w:tcPr>
            <w:tcW w:w="13964" w:type="dxa"/>
            <w:gridSpan w:val="10"/>
          </w:tcPr>
          <w:p w14:paraId="0B0192D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за порогом дома (6 часов)</w:t>
            </w:r>
          </w:p>
        </w:tc>
      </w:tr>
      <w:tr w:rsidR="00FF7684" w:rsidRPr="005C790E" w14:paraId="0BF7E5EF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7EA1CA2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1FD4891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379C123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«Этикет».</w:t>
            </w:r>
          </w:p>
          <w:p w14:paraId="7974BB0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вание возможных диалогов и ситуаций.</w:t>
            </w:r>
          </w:p>
          <w:p w14:paraId="0E37C19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14:paraId="0C0B047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1DB81D8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3B52AAE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6D72287E" w14:textId="77777777" w:rsidR="00FF7684" w:rsidRPr="005C790E" w:rsidRDefault="00FF7684" w:rsidP="0011768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«этикет»? Для чего нужно соблюдать правила общения?  Правила общения, которые вырабатывались людьми в течение многих веков, необходимо соблюдать,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чтобы не обидеть собеседника и самому не попасть в неловкую ситуацию. Всегда важно помнить, что есть граница между тем, что хочется, и тем, что можно. Волшебные слова: приветствие, благодарность. Как правильно начать, поддержать и вести разговор. Правила хорошего тона. Как вести себя в различных ситуациях: в школе, в театре, дома, на улице, в магазине.  Как эти правила помогают в общении. Мальчик и девочка. Культура общения полов. Внешний вид мальчика. Внешний вид девочки. Как правильно познакомиться? Как правильно держать себя, чтобы понравиться?</w:t>
            </w:r>
          </w:p>
          <w:p w14:paraId="4F8850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90990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4B38C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CDC33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Закрепляют знания о междугороднем транспорте. Электричка, поезд, автобус. Правила покупки билетов, правилах поведения на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транспорте. Составление маршрута. Продумывание ТБ.</w:t>
            </w:r>
          </w:p>
          <w:p w14:paraId="6DC80E0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14:paraId="2ECEB04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поведения в театре и других общественных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местах; моделировать диалог.</w:t>
            </w:r>
          </w:p>
          <w:p w14:paraId="4A4C90B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рассказ учителя и сверстников.</w:t>
            </w:r>
          </w:p>
        </w:tc>
        <w:tc>
          <w:tcPr>
            <w:tcW w:w="2136" w:type="dxa"/>
            <w:vMerge w:val="restart"/>
          </w:tcPr>
          <w:p w14:paraId="7659AEC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Сотрудничать со взрослыми и сверстниками в разных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ситуациях.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и поддерживать коммуникацию в разных ситуациях социального взаимодействия (учебных, трудовых, бытовых и др.).</w:t>
            </w:r>
          </w:p>
          <w:p w14:paraId="6992D56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115A1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окружающий мир. Наблюдать, работать с информацией.</w:t>
            </w:r>
          </w:p>
        </w:tc>
        <w:tc>
          <w:tcPr>
            <w:tcW w:w="1566" w:type="dxa"/>
            <w:vMerge w:val="restart"/>
          </w:tcPr>
          <w:p w14:paraId="51B9C20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Сюжетные и предметные картинки по теме.</w:t>
            </w:r>
          </w:p>
          <w:p w14:paraId="5E555DA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</w:tr>
      <w:tr w:rsidR="00FF7684" w:rsidRPr="005C790E" w14:paraId="5E619E09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403CAFC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305" w:type="dxa"/>
          </w:tcPr>
          <w:p w14:paraId="732F663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</w:t>
            </w:r>
          </w:p>
          <w:p w14:paraId="7C71236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«Посещение консерватории».</w:t>
            </w:r>
          </w:p>
          <w:p w14:paraId="1B68BF2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беседы по сюжетной картине.</w:t>
            </w:r>
          </w:p>
        </w:tc>
        <w:tc>
          <w:tcPr>
            <w:tcW w:w="709" w:type="dxa"/>
          </w:tcPr>
          <w:p w14:paraId="1C7AEC3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2C44BF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FA37B6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2DC2FAF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2C236F1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97B2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A6710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4B7F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6FB60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A7BC0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5584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929E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9A25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E6B80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2DDFB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EB87A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транспорт, уметь сравнить автобус и электричку.</w:t>
            </w:r>
          </w:p>
          <w:p w14:paraId="60BF25C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междугородний транспорт.</w:t>
            </w:r>
          </w:p>
        </w:tc>
        <w:tc>
          <w:tcPr>
            <w:tcW w:w="2136" w:type="dxa"/>
            <w:vMerge/>
          </w:tcPr>
          <w:p w14:paraId="2018E13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7583DA7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61CED644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61F8BB2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14:paraId="1E2F9E2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23D23A3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«Поход».</w:t>
            </w:r>
          </w:p>
          <w:p w14:paraId="5310553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14:paraId="34A1841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Рассказа с планом похода </w:t>
            </w:r>
          </w:p>
          <w:p w14:paraId="3354EB7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собственного имени, второго и третьего лица.</w:t>
            </w:r>
          </w:p>
        </w:tc>
        <w:tc>
          <w:tcPr>
            <w:tcW w:w="709" w:type="dxa"/>
          </w:tcPr>
          <w:p w14:paraId="5BD9821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42610BC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00E374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5C6A572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</w:tcPr>
          <w:p w14:paraId="769F841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/>
          </w:tcPr>
          <w:p w14:paraId="609BFE7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</w:tcPr>
          <w:p w14:paraId="5B7CE7A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684" w:rsidRPr="005C790E" w14:paraId="08F87BCF" w14:textId="77777777" w:rsidTr="0011768F">
        <w:tc>
          <w:tcPr>
            <w:tcW w:w="13964" w:type="dxa"/>
            <w:gridSpan w:val="10"/>
          </w:tcPr>
          <w:p w14:paraId="56FED32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мои друзья (4 часа)</w:t>
            </w:r>
          </w:p>
        </w:tc>
      </w:tr>
      <w:tr w:rsidR="00FF7684" w:rsidRPr="005C790E" w14:paraId="488B563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3FB25D7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14:paraId="38B93B1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ситуация: </w:t>
            </w:r>
          </w:p>
          <w:p w14:paraId="351D6B9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«Мой любимый герой!». </w:t>
            </w:r>
          </w:p>
          <w:p w14:paraId="44B4CE67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описания.</w:t>
            </w:r>
          </w:p>
        </w:tc>
        <w:tc>
          <w:tcPr>
            <w:tcW w:w="709" w:type="dxa"/>
          </w:tcPr>
          <w:p w14:paraId="675F23C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7EB70E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E56A323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 w:val="restart"/>
          </w:tcPr>
          <w:p w14:paraId="4CBD340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Мой любимый герой. Кто он? Почему я хотел бы на него походить, и какие качества меня в нём привлекают? Добро и зло. Всегда ли добро побеждает зло? Что значит «делать добро»? Что такое хорошо и что такое плохо? Какие привычки можно назвать полезными, а какие вредными? Как избавиться от плохих </w:t>
            </w:r>
            <w:r w:rsidRPr="005C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привычек, которые мне мешают? Конфликт. Как он возникает? Моё поведение в трудных ситуациях</w:t>
            </w:r>
          </w:p>
          <w:p w14:paraId="1182DBB9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64340B7E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выделять полезные и вредные привычки.</w:t>
            </w:r>
          </w:p>
          <w:p w14:paraId="3BA9BEF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добро и зло. </w:t>
            </w:r>
          </w:p>
          <w:p w14:paraId="7A0FA334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14:paraId="44F4F8C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выполнять задание в течение определенного времени, от начала до конца.</w:t>
            </w:r>
          </w:p>
          <w:p w14:paraId="04F9B48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Вступать и поддерживать коммуникацию в разных ситуациях социального 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взаимодействия (учебных, трудовых, бытовых и др.). Входить и выходить из учебного помещения со звонком.</w:t>
            </w:r>
          </w:p>
          <w:p w14:paraId="7A8E7F2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окружающий мир. Наблюдать, работать с информацией.</w:t>
            </w:r>
          </w:p>
        </w:tc>
        <w:tc>
          <w:tcPr>
            <w:tcW w:w="1566" w:type="dxa"/>
            <w:vMerge w:val="restart"/>
          </w:tcPr>
          <w:p w14:paraId="47B096D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Фотоальбомы для индивидуальной работы.</w:t>
            </w:r>
          </w:p>
          <w:p w14:paraId="5C96AAD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23D411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картинки по теме.</w:t>
            </w:r>
          </w:p>
        </w:tc>
      </w:tr>
      <w:tr w:rsidR="00FF7684" w:rsidRPr="005C790E" w14:paraId="2829562C" w14:textId="77777777" w:rsidTr="0011768F">
        <w:trPr>
          <w:gridAfter w:val="1"/>
          <w:wAfter w:w="27" w:type="dxa"/>
        </w:trPr>
        <w:tc>
          <w:tcPr>
            <w:tcW w:w="1134" w:type="dxa"/>
          </w:tcPr>
          <w:p w14:paraId="24780F45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05" w:type="dxa"/>
          </w:tcPr>
          <w:p w14:paraId="2CEE8AE2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ситуация: «Привычк</w:t>
            </w: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человека». Составление рассказа.</w:t>
            </w:r>
          </w:p>
          <w:p w14:paraId="5652B826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14:paraId="3E6F5E8D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518B0B68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5E4179DC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Ком.</w:t>
            </w:r>
          </w:p>
        </w:tc>
        <w:tc>
          <w:tcPr>
            <w:tcW w:w="3544" w:type="dxa"/>
            <w:vMerge/>
          </w:tcPr>
          <w:p w14:paraId="10ECC80A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66C2D650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vMerge/>
          </w:tcPr>
          <w:p w14:paraId="5BA49B1F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</w:tcPr>
          <w:p w14:paraId="54DFC8DB" w14:textId="77777777" w:rsidR="00FF7684" w:rsidRPr="005C790E" w:rsidRDefault="00FF7684" w:rsidP="00117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DB9CF1" w14:textId="77777777" w:rsidR="00B144CC" w:rsidRPr="00B144CC" w:rsidRDefault="00B144CC" w:rsidP="00B144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B144CC" w:rsidRPr="00B144CC" w:rsidSect="00FF76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12A"/>
    <w:rsid w:val="00304DE1"/>
    <w:rsid w:val="007D70D4"/>
    <w:rsid w:val="008A1BCE"/>
    <w:rsid w:val="009173CF"/>
    <w:rsid w:val="009F112A"/>
    <w:rsid w:val="00B144CC"/>
    <w:rsid w:val="00B360B2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7D14"/>
  <w15:docId w15:val="{E4F621E2-EC53-440A-BE4D-B662ACF1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F7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5213</Words>
  <Characters>29718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9</cp:revision>
  <dcterms:created xsi:type="dcterms:W3CDTF">2024-09-21T07:34:00Z</dcterms:created>
  <dcterms:modified xsi:type="dcterms:W3CDTF">2024-11-01T09:50:00Z</dcterms:modified>
</cp:coreProperties>
</file>