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7CE97" w14:textId="77777777" w:rsidR="00950D2A" w:rsidRPr="007A7C17" w:rsidRDefault="00950D2A" w:rsidP="00950D2A">
      <w:pPr>
        <w:spacing w:after="0"/>
        <w:ind w:left="120"/>
      </w:pPr>
    </w:p>
    <w:p w14:paraId="20FF3F13" w14:textId="77777777" w:rsidR="00C609DF" w:rsidRDefault="00C609DF" w:rsidP="00C609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B237106" w14:textId="77777777" w:rsidR="00C609DF" w:rsidRDefault="00C609DF" w:rsidP="00C609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0" w:name="c9c270cb-8db4-4b8a-a6c7-a5bbc00b9a2a"/>
      <w:bookmarkEnd w:id="0"/>
    </w:p>
    <w:p w14:paraId="19B3EB11" w14:textId="77777777" w:rsidR="00C609DF" w:rsidRDefault="00C609DF" w:rsidP="00C609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города Рубцовска</w:t>
      </w:r>
      <w:bookmarkStart w:id="1" w:name="2ef03dff-ffc2-48f0-b077-ed4025dcdffe"/>
      <w:bookmarkEnd w:id="1"/>
    </w:p>
    <w:p w14:paraId="264DB6A1" w14:textId="77777777" w:rsidR="00C609DF" w:rsidRDefault="00C609DF" w:rsidP="00C609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"Средняя общеобразовательная школа №13"</w:t>
      </w:r>
    </w:p>
    <w:p w14:paraId="473D2516" w14:textId="77F56788" w:rsidR="00950D2A" w:rsidRPr="007A7C17" w:rsidRDefault="00950D2A" w:rsidP="00950D2A">
      <w:pPr>
        <w:spacing w:after="0"/>
        <w:ind w:left="120"/>
      </w:pPr>
    </w:p>
    <w:p w14:paraId="0FC4999B" w14:textId="77777777" w:rsidR="00950D2A" w:rsidRPr="007A7C17" w:rsidRDefault="00950D2A" w:rsidP="00950D2A">
      <w:pPr>
        <w:spacing w:after="0"/>
        <w:ind w:left="120"/>
      </w:pPr>
    </w:p>
    <w:p w14:paraId="04459645" w14:textId="62118044" w:rsidR="00950D2A" w:rsidRPr="007A7C17" w:rsidRDefault="00950D2A" w:rsidP="00950D2A">
      <w:pPr>
        <w:spacing w:after="0"/>
        <w:ind w:left="120"/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950D2A" w:rsidRPr="007A7C17" w14:paraId="512575C6" w14:textId="77777777" w:rsidTr="00950D2A">
        <w:tc>
          <w:tcPr>
            <w:tcW w:w="3113" w:type="dxa"/>
            <w:shd w:val="clear" w:color="auto" w:fill="auto"/>
          </w:tcPr>
          <w:p w14:paraId="371F0E89" w14:textId="77777777" w:rsidR="00950D2A" w:rsidRPr="00C609DF" w:rsidRDefault="00950D2A" w:rsidP="00C609DF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3D7D62B4" w14:textId="39F53C1E" w:rsidR="00950D2A" w:rsidRPr="007A7C17" w:rsidRDefault="00C609DF" w:rsidP="00950D2A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5F1">
              <w:rPr>
                <w:rFonts w:ascii="Times New Roman" w:eastAsia="Times New Roman" w:hAnsi="Times New Roman"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0" distR="0" simplePos="0" relativeHeight="251660800" behindDoc="0" locked="0" layoutInCell="1" allowOverlap="1" wp14:anchorId="10101BC0" wp14:editId="6F43BD50">
                  <wp:simplePos x="0" y="0"/>
                  <wp:positionH relativeFrom="column">
                    <wp:posOffset>-638175</wp:posOffset>
                  </wp:positionH>
                  <wp:positionV relativeFrom="paragraph">
                    <wp:posOffset>-270510</wp:posOffset>
                  </wp:positionV>
                  <wp:extent cx="2082800" cy="1962150"/>
                  <wp:effectExtent l="0" t="0" r="0" b="0"/>
                  <wp:wrapNone/>
                  <wp:docPr id="2" name="Рисунок 3" descr="Документ (4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Документ (4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14:paraId="0E40716E" w14:textId="77777777" w:rsidR="00950D2A" w:rsidRPr="007A7C17" w:rsidRDefault="00950D2A" w:rsidP="00950D2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594C3ADD" w14:textId="5472A78A" w:rsidR="00950D2A" w:rsidRPr="007A7C17" w:rsidRDefault="00C609DF" w:rsidP="00950D2A">
            <w:pPr>
              <w:spacing w:after="120"/>
            </w:pPr>
            <w:r w:rsidRPr="007A7C17">
              <w:rPr>
                <w:noProof/>
                <w:lang w:eastAsia="ru-RU"/>
              </w:rPr>
              <w:drawing>
                <wp:anchor distT="0" distB="0" distL="0" distR="0" simplePos="0" relativeHeight="251654656" behindDoc="0" locked="0" layoutInCell="1" allowOverlap="1" wp14:anchorId="29CAFF49" wp14:editId="23D2EF79">
                  <wp:simplePos x="0" y="0"/>
                  <wp:positionH relativeFrom="column">
                    <wp:posOffset>-220345</wp:posOffset>
                  </wp:positionH>
                  <wp:positionV relativeFrom="paragraph">
                    <wp:posOffset>127635</wp:posOffset>
                  </wp:positionV>
                  <wp:extent cx="1623060" cy="654050"/>
                  <wp:effectExtent l="0" t="0" r="0" b="0"/>
                  <wp:wrapNone/>
                  <wp:docPr id="1" name="Рисунок 2" descr="Документ (7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Документ (7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65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950D2A"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5C7B0913" w14:textId="77777777" w:rsidR="00950D2A" w:rsidRPr="007A7C17" w:rsidRDefault="00950D2A" w:rsidP="00950D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14:paraId="7718011B" w14:textId="77777777" w:rsidR="00950D2A" w:rsidRPr="007A7C17" w:rsidRDefault="00950D2A" w:rsidP="00950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EEF5587" w14:textId="77777777" w:rsidR="00950D2A" w:rsidRPr="007A7C17" w:rsidRDefault="00950D2A" w:rsidP="00950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EB10B75" w14:textId="30487CD2" w:rsidR="00950D2A" w:rsidRPr="007A7C17" w:rsidRDefault="00950D2A" w:rsidP="00950D2A">
            <w:pPr>
              <w:spacing w:after="0" w:line="240" w:lineRule="auto"/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4441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4441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 2024 г.</w:t>
            </w:r>
          </w:p>
          <w:p w14:paraId="19118B9B" w14:textId="77777777" w:rsidR="00950D2A" w:rsidRPr="007A7C17" w:rsidRDefault="00950D2A" w:rsidP="00950D2A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</w:p>
        </w:tc>
      </w:tr>
    </w:tbl>
    <w:p w14:paraId="25241D2D" w14:textId="77777777" w:rsidR="00950D2A" w:rsidRPr="007A7C17" w:rsidRDefault="00950D2A" w:rsidP="00950D2A">
      <w:pPr>
        <w:spacing w:after="0"/>
        <w:ind w:left="120"/>
      </w:pPr>
    </w:p>
    <w:p w14:paraId="757FFE91" w14:textId="77777777" w:rsidR="00950D2A" w:rsidRPr="007A7C17" w:rsidRDefault="00950D2A" w:rsidP="00950D2A">
      <w:pPr>
        <w:spacing w:after="0"/>
        <w:ind w:left="120"/>
      </w:pPr>
      <w:r w:rsidRPr="007A7C17">
        <w:rPr>
          <w:rFonts w:ascii="Times New Roman" w:hAnsi="Times New Roman"/>
          <w:color w:val="000000"/>
          <w:sz w:val="28"/>
        </w:rPr>
        <w:t>‌</w:t>
      </w:r>
    </w:p>
    <w:p w14:paraId="4A55FBDC" w14:textId="77777777" w:rsidR="00950D2A" w:rsidRPr="007A7C17" w:rsidRDefault="00950D2A" w:rsidP="00950D2A">
      <w:pPr>
        <w:spacing w:after="0"/>
        <w:ind w:left="120"/>
      </w:pPr>
    </w:p>
    <w:p w14:paraId="5FABF213" w14:textId="77777777" w:rsidR="00950D2A" w:rsidRPr="007A7C17" w:rsidRDefault="00950D2A" w:rsidP="00950D2A">
      <w:pPr>
        <w:spacing w:after="0"/>
        <w:ind w:left="120"/>
      </w:pPr>
    </w:p>
    <w:p w14:paraId="6272A3DC" w14:textId="77777777" w:rsidR="00950D2A" w:rsidRPr="007A7C17" w:rsidRDefault="00950D2A" w:rsidP="00950D2A">
      <w:pPr>
        <w:spacing w:after="0"/>
        <w:ind w:left="120"/>
      </w:pPr>
    </w:p>
    <w:p w14:paraId="63050A68" w14:textId="77777777" w:rsidR="00950D2A" w:rsidRPr="007A7C17" w:rsidRDefault="00950D2A" w:rsidP="00950D2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7A7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36D2FAA" w14:textId="77777777" w:rsidR="00950D2A" w:rsidRPr="007A7C17" w:rsidRDefault="00950D2A" w:rsidP="00950D2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ВАРИАНТ 8.3</w:t>
      </w:r>
    </w:p>
    <w:p w14:paraId="1ECA7E94" w14:textId="77777777" w:rsidR="00950D2A" w:rsidRPr="007A7C17" w:rsidRDefault="00950D2A" w:rsidP="00950D2A">
      <w:pPr>
        <w:spacing w:after="0"/>
        <w:ind w:left="120"/>
        <w:jc w:val="center"/>
      </w:pPr>
    </w:p>
    <w:p w14:paraId="5966A3DE" w14:textId="77777777" w:rsidR="00950D2A" w:rsidRPr="007A7C17" w:rsidRDefault="00950D2A" w:rsidP="00950D2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Коррекционного курса</w:t>
      </w:r>
      <w:r w:rsidRPr="007A7C17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Формирование коммуникативного поведения</w:t>
      </w:r>
      <w:r w:rsidRPr="007A7C17">
        <w:rPr>
          <w:rFonts w:ascii="Times New Roman" w:hAnsi="Times New Roman"/>
          <w:b/>
          <w:color w:val="000000"/>
          <w:sz w:val="28"/>
        </w:rPr>
        <w:t>»</w:t>
      </w:r>
    </w:p>
    <w:p w14:paraId="51A96D04" w14:textId="77777777" w:rsidR="00950D2A" w:rsidRPr="007A7C17" w:rsidRDefault="00950D2A" w:rsidP="00950D2A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ей</w:t>
      </w:r>
      <w:r w:rsidRPr="007A7C17">
        <w:rPr>
          <w:rFonts w:ascii="Times New Roman" w:hAnsi="Times New Roman"/>
          <w:color w:val="000000"/>
          <w:sz w:val="28"/>
        </w:rPr>
        <w:t xml:space="preserve">ся </w:t>
      </w:r>
      <w:r>
        <w:rPr>
          <w:rFonts w:ascii="Times New Roman" w:hAnsi="Times New Roman"/>
          <w:color w:val="000000"/>
          <w:sz w:val="28"/>
        </w:rPr>
        <w:t>1 (дополнительного)</w:t>
      </w:r>
      <w:r w:rsidRPr="007A7C17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A7C17">
        <w:rPr>
          <w:rFonts w:ascii="Times New Roman" w:hAnsi="Times New Roman"/>
          <w:color w:val="000000"/>
          <w:sz w:val="28"/>
        </w:rPr>
        <w:t xml:space="preserve"> </w:t>
      </w:r>
    </w:p>
    <w:p w14:paraId="6BC80579" w14:textId="77777777" w:rsidR="00950D2A" w:rsidRPr="007A7C17" w:rsidRDefault="00950D2A" w:rsidP="00950D2A">
      <w:pPr>
        <w:spacing w:after="0"/>
        <w:ind w:left="120"/>
        <w:jc w:val="center"/>
      </w:pPr>
    </w:p>
    <w:p w14:paraId="7386D6AF" w14:textId="77777777" w:rsidR="00950D2A" w:rsidRPr="007A7C17" w:rsidRDefault="00950D2A" w:rsidP="00950D2A">
      <w:pPr>
        <w:spacing w:after="0"/>
        <w:ind w:left="120"/>
        <w:jc w:val="center"/>
      </w:pPr>
    </w:p>
    <w:p w14:paraId="16E6EECA" w14:textId="77777777" w:rsidR="00950D2A" w:rsidRPr="007A7C17" w:rsidRDefault="00950D2A" w:rsidP="00950D2A">
      <w:pPr>
        <w:spacing w:after="0"/>
        <w:ind w:left="120"/>
        <w:jc w:val="center"/>
      </w:pPr>
    </w:p>
    <w:p w14:paraId="34636E8F" w14:textId="77777777" w:rsidR="00950D2A" w:rsidRPr="007A7C17" w:rsidRDefault="00950D2A" w:rsidP="00950D2A">
      <w:pPr>
        <w:spacing w:after="0"/>
        <w:ind w:left="120"/>
        <w:jc w:val="center"/>
      </w:pPr>
    </w:p>
    <w:p w14:paraId="6595401C" w14:textId="77777777" w:rsidR="00950D2A" w:rsidRPr="007A7C17" w:rsidRDefault="00950D2A" w:rsidP="00950D2A">
      <w:pPr>
        <w:spacing w:after="0"/>
        <w:ind w:left="120"/>
        <w:jc w:val="center"/>
      </w:pPr>
    </w:p>
    <w:p w14:paraId="29C95C0C" w14:textId="77777777" w:rsidR="00950D2A" w:rsidRPr="007A7C17" w:rsidRDefault="00950D2A" w:rsidP="00950D2A">
      <w:pPr>
        <w:spacing w:after="0"/>
        <w:ind w:left="120"/>
        <w:jc w:val="center"/>
      </w:pPr>
    </w:p>
    <w:p w14:paraId="2CDD0516" w14:textId="77777777" w:rsidR="00950D2A" w:rsidRPr="007A7C17" w:rsidRDefault="00950D2A" w:rsidP="00950D2A">
      <w:pPr>
        <w:spacing w:after="0"/>
      </w:pPr>
    </w:p>
    <w:p w14:paraId="3618F6D5" w14:textId="77777777" w:rsidR="00950D2A" w:rsidRPr="007A7C17" w:rsidRDefault="00950D2A" w:rsidP="00950D2A">
      <w:pPr>
        <w:spacing w:after="0"/>
        <w:ind w:left="120"/>
        <w:jc w:val="center"/>
      </w:pPr>
    </w:p>
    <w:p w14:paraId="76C21B0C" w14:textId="77777777" w:rsidR="00950D2A" w:rsidRPr="007A7C17" w:rsidRDefault="00950D2A" w:rsidP="00950D2A">
      <w:pPr>
        <w:spacing w:after="0"/>
        <w:ind w:left="120"/>
        <w:jc w:val="center"/>
      </w:pPr>
    </w:p>
    <w:p w14:paraId="0F949B1E" w14:textId="748D464E" w:rsidR="00950D2A" w:rsidRPr="007A7C17" w:rsidRDefault="00950D2A" w:rsidP="00950D2A">
      <w:pPr>
        <w:spacing w:after="0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 w:rsidR="00444109">
        <w:rPr>
          <w:rFonts w:ascii="Times New Roman" w:hAnsi="Times New Roman"/>
          <w:b/>
          <w:color w:val="000000"/>
          <w:sz w:val="28"/>
        </w:rPr>
        <w:t>г.</w:t>
      </w:r>
      <w:r w:rsidRPr="007A7C17">
        <w:rPr>
          <w:rFonts w:ascii="Times New Roman" w:hAnsi="Times New Roman"/>
          <w:b/>
          <w:color w:val="000000"/>
          <w:sz w:val="28"/>
        </w:rPr>
        <w:t xml:space="preserve"> Рубцовск, </w:t>
      </w:r>
      <w:bookmarkEnd w:id="3"/>
      <w:r w:rsidRPr="007A7C1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 w:rsidRPr="007A7C17">
        <w:rPr>
          <w:rFonts w:ascii="Times New Roman" w:hAnsi="Times New Roman"/>
          <w:b/>
          <w:color w:val="000000"/>
          <w:sz w:val="28"/>
        </w:rPr>
        <w:t>202</w:t>
      </w:r>
      <w:bookmarkEnd w:id="4"/>
      <w:r w:rsidRPr="007A7C17">
        <w:rPr>
          <w:rFonts w:ascii="Times New Roman" w:hAnsi="Times New Roman"/>
          <w:b/>
          <w:color w:val="000000"/>
          <w:sz w:val="28"/>
        </w:rPr>
        <w:t>4‌</w:t>
      </w:r>
      <w:r w:rsidRPr="007A7C17">
        <w:rPr>
          <w:rFonts w:ascii="Times New Roman" w:hAnsi="Times New Roman"/>
          <w:color w:val="000000"/>
          <w:sz w:val="28"/>
        </w:rPr>
        <w:t>​</w:t>
      </w:r>
    </w:p>
    <w:p w14:paraId="530F75D6" w14:textId="77777777" w:rsidR="00577C31" w:rsidRDefault="00577C31"/>
    <w:p w14:paraId="13286577" w14:textId="77777777" w:rsidR="00950D2A" w:rsidRDefault="00950D2A"/>
    <w:p w14:paraId="0FC94E17" w14:textId="77777777" w:rsidR="00950D2A" w:rsidRDefault="00950D2A" w:rsidP="00950D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38C58340" w14:textId="77777777" w:rsidR="00950D2A" w:rsidRDefault="00950D2A" w:rsidP="00950D2A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48FF40" w14:textId="77777777" w:rsidR="00950D2A" w:rsidRPr="005528CE" w:rsidRDefault="00950D2A" w:rsidP="00950D2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коррекционного курса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коммуникативного поведения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оставлена для учен</w:t>
      </w:r>
      <w:r w:rsidR="00A25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ицы 1  (дополнительного)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25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ПМПК рекомендовано обучение по программе коррекции (РАС 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5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на домашнем обучении, поэтому часть программы изучает самостоятельно.</w:t>
      </w:r>
      <w:r w:rsidRPr="00FB3CA2">
        <w:rPr>
          <w:rFonts w:ascii="Times New Roman" w:hAnsi="Times New Roman"/>
          <w:color w:val="000000"/>
          <w:sz w:val="28"/>
        </w:rPr>
        <w:t xml:space="preserve"> </w:t>
      </w:r>
    </w:p>
    <w:p w14:paraId="6774FB49" w14:textId="77777777" w:rsidR="00950D2A" w:rsidRPr="005528CE" w:rsidRDefault="00950D2A" w:rsidP="00950D2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Индивидуальная адаптированная рабочая программа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русскому языку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составлена с учетом индивидуальных особенностей детей с РАС (расстройства аутистического спектра) данного класса. А также с согласия родителей (законных представителей) на основании их заявления, рекомендаций ПМПК и на основании следующих нормативно-правовых документов:</w:t>
      </w:r>
    </w:p>
    <w:p w14:paraId="0DD912D6" w14:textId="77777777" w:rsidR="00950D2A" w:rsidRPr="005528CE" w:rsidRDefault="00950D2A" w:rsidP="00950D2A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 «Об образовании в Российской Федерации» от  29.12.2012г. №273-ФЗ.</w:t>
      </w:r>
    </w:p>
    <w:p w14:paraId="5BB4641F" w14:textId="77777777" w:rsidR="00950D2A" w:rsidRPr="005528CE" w:rsidRDefault="00950D2A" w:rsidP="00950D2A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35847).</w:t>
      </w:r>
    </w:p>
    <w:p w14:paraId="3271E4EF" w14:textId="77777777" w:rsidR="00950D2A" w:rsidRPr="005528CE" w:rsidRDefault="00950D2A" w:rsidP="00950D2A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 декабря 2014 г. N 1599 «Об утверждении федерального государственного образовательного стандарта обучающихся с умственной отсталостью (интеллектуальными нарушениями)» (Зарегистрировано в Минюсте России 03.02.2015 N 35850).</w:t>
      </w:r>
    </w:p>
    <w:p w14:paraId="56687F56" w14:textId="77777777" w:rsidR="00950D2A" w:rsidRPr="005528CE" w:rsidRDefault="00950D2A" w:rsidP="00950D2A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 от 10 июля 2015 г. N 26 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14:paraId="01E9F045" w14:textId="77777777" w:rsidR="00950D2A" w:rsidRPr="005528CE" w:rsidRDefault="00950D2A" w:rsidP="00950D2A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сновная образовательная программа начального общего образования МБОУ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13»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14:paraId="06B33B5F" w14:textId="77777777" w:rsidR="00950D2A" w:rsidRPr="005528CE" w:rsidRDefault="00950D2A" w:rsidP="00950D2A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11 марта 2016 г. N ВК-452/07 "О введении ФГОС ОВЗ"</w:t>
      </w:r>
    </w:p>
    <w:p w14:paraId="24F956C0" w14:textId="77777777" w:rsidR="00950D2A" w:rsidRPr="005528CE" w:rsidRDefault="00950D2A" w:rsidP="00950D2A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19.08. 2016 г. № 07 -3517 "Об учебниках для обучающихся с ОВЗ» и ориентирована на работу по учебно-методическому комплекту «Школа России».</w:t>
      </w:r>
    </w:p>
    <w:p w14:paraId="0C81C6CE" w14:textId="77777777" w:rsidR="00950D2A" w:rsidRP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950D2A">
        <w:rPr>
          <w:rFonts w:ascii="Times New Roman" w:hAnsi="Times New Roman" w:cs="Times New Roman"/>
          <w:sz w:val="28"/>
        </w:rPr>
        <w:t xml:space="preserve">Специфика коммуникативной деятельности младших школьников проявляется в задержке языкового развития, трудности с пониманием обращенной речи, в разрыве между пониманием речи и способностью к </w:t>
      </w:r>
      <w:r w:rsidRPr="00950D2A">
        <w:rPr>
          <w:rFonts w:ascii="Times New Roman" w:hAnsi="Times New Roman" w:cs="Times New Roman"/>
          <w:sz w:val="28"/>
        </w:rPr>
        <w:lastRenderedPageBreak/>
        <w:t xml:space="preserve">выражению, в недостаточном внимании к речи собеседника,  дети не понимают коммуникативных намерений собеседника; в слабой интенсивность мимики, жестикуляции. У детей с расстройством аутистического спектра  наблюдается недостаточное развитие вербальной и невербальной коммуникации. В значительной степени это обусловлено недостаточным уровнем развития коммуникативного поведения. Для преодоления низкой коммуникативной активности обучающихся с РАС в структуру учебного плана введен коррекционный курс «Формирование коммуникативного поведения», способствующий формированию коммуникативных  навыков. </w:t>
      </w:r>
    </w:p>
    <w:p w14:paraId="69B486DE" w14:textId="77777777" w:rsidR="00950D2A" w:rsidRP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950D2A">
        <w:rPr>
          <w:rFonts w:ascii="Times New Roman" w:hAnsi="Times New Roman" w:cs="Times New Roman"/>
          <w:sz w:val="28"/>
        </w:rPr>
        <w:t xml:space="preserve">Основной целью формирования коммуникативного поведения у обучающихся c РАС  является активизация навыков вербальной и невербальной коммуникации в различных социальных ситуациях, их подготовка к жизни в современном обществе.   </w:t>
      </w:r>
    </w:p>
    <w:p w14:paraId="4DA6D36B" w14:textId="77777777" w:rsidR="00950D2A" w:rsidRP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950D2A">
        <w:rPr>
          <w:rFonts w:ascii="Times New Roman" w:hAnsi="Times New Roman" w:cs="Times New Roman"/>
          <w:sz w:val="28"/>
        </w:rPr>
        <w:t xml:space="preserve">В ходе реализации программы по формированию коммуникативного поведения решаются следующие </w:t>
      </w:r>
      <w:proofErr w:type="spellStart"/>
      <w:r w:rsidRPr="00950D2A">
        <w:rPr>
          <w:rFonts w:ascii="Times New Roman" w:hAnsi="Times New Roman" w:cs="Times New Roman"/>
          <w:sz w:val="28"/>
        </w:rPr>
        <w:t>взаимосвязные</w:t>
      </w:r>
      <w:proofErr w:type="spellEnd"/>
      <w:r w:rsidRPr="00950D2A">
        <w:rPr>
          <w:rFonts w:ascii="Times New Roman" w:hAnsi="Times New Roman" w:cs="Times New Roman"/>
          <w:sz w:val="28"/>
        </w:rPr>
        <w:t xml:space="preserve"> задачи:</w:t>
      </w:r>
    </w:p>
    <w:p w14:paraId="14098D16" w14:textId="77777777" w:rsidR="00950D2A" w:rsidRP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950D2A">
        <w:rPr>
          <w:rFonts w:ascii="Times New Roman" w:hAnsi="Times New Roman" w:cs="Times New Roman"/>
          <w:sz w:val="28"/>
        </w:rPr>
        <w:t>- обеспечение системного подхода к созданию условий для развития у детей с ограниченными речевыми способностями возможности выражать свои желания, быть услышанными своими близкими и обществом.</w:t>
      </w:r>
    </w:p>
    <w:p w14:paraId="4D7636F8" w14:textId="77777777" w:rsidR="00950D2A" w:rsidRP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950D2A">
        <w:rPr>
          <w:rFonts w:ascii="Times New Roman" w:hAnsi="Times New Roman" w:cs="Times New Roman"/>
          <w:sz w:val="28"/>
        </w:rPr>
        <w:t>-</w:t>
      </w:r>
      <w:r w:rsidRPr="00950D2A">
        <w:rPr>
          <w:rFonts w:ascii="Times New Roman" w:hAnsi="Times New Roman" w:cs="Times New Roman"/>
          <w:sz w:val="28"/>
        </w:rPr>
        <w:tab/>
        <w:t>формирование мотивации к взаимодействию со сверстниками и взрослыми;</w:t>
      </w:r>
    </w:p>
    <w:p w14:paraId="4B27A7DA" w14:textId="77777777" w:rsidR="00950D2A" w:rsidRP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950D2A">
        <w:rPr>
          <w:rFonts w:ascii="Times New Roman" w:hAnsi="Times New Roman" w:cs="Times New Roman"/>
          <w:sz w:val="28"/>
        </w:rPr>
        <w:t>-</w:t>
      </w:r>
      <w:r w:rsidRPr="00950D2A">
        <w:rPr>
          <w:rFonts w:ascii="Times New Roman" w:hAnsi="Times New Roman" w:cs="Times New Roman"/>
          <w:sz w:val="28"/>
        </w:rPr>
        <w:tab/>
        <w:t xml:space="preserve">коррекция нарушений аффективного, сенсорно-перцептивного, коммуникативного и личностного развития, </w:t>
      </w:r>
      <w:proofErr w:type="spellStart"/>
      <w:r w:rsidRPr="00950D2A">
        <w:rPr>
          <w:rFonts w:ascii="Times New Roman" w:hAnsi="Times New Roman" w:cs="Times New Roman"/>
          <w:sz w:val="28"/>
        </w:rPr>
        <w:t>дезадаптивных</w:t>
      </w:r>
      <w:proofErr w:type="spellEnd"/>
      <w:r w:rsidRPr="00950D2A">
        <w:rPr>
          <w:rFonts w:ascii="Times New Roman" w:hAnsi="Times New Roman" w:cs="Times New Roman"/>
          <w:sz w:val="28"/>
        </w:rPr>
        <w:t xml:space="preserve"> форм поведения;</w:t>
      </w:r>
    </w:p>
    <w:p w14:paraId="4B5F3547" w14:textId="77777777" w:rsidR="00950D2A" w:rsidRP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950D2A">
        <w:rPr>
          <w:rFonts w:ascii="Times New Roman" w:hAnsi="Times New Roman" w:cs="Times New Roman"/>
          <w:sz w:val="28"/>
        </w:rPr>
        <w:t>-</w:t>
      </w:r>
      <w:r w:rsidRPr="00950D2A">
        <w:rPr>
          <w:rFonts w:ascii="Times New Roman" w:hAnsi="Times New Roman" w:cs="Times New Roman"/>
          <w:sz w:val="28"/>
        </w:rPr>
        <w:tab/>
        <w:t>активизация навыков устной коммуникации, речевого поведения, включая выражение мыслей и чувств в самостоятельных высказываниях;</w:t>
      </w:r>
    </w:p>
    <w:p w14:paraId="1E8BD1E4" w14:textId="77777777" w:rsidR="00950D2A" w:rsidRP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950D2A">
        <w:rPr>
          <w:rFonts w:ascii="Times New Roman" w:hAnsi="Times New Roman" w:cs="Times New Roman"/>
          <w:sz w:val="28"/>
        </w:rPr>
        <w:t>-</w:t>
      </w:r>
      <w:r w:rsidRPr="00950D2A">
        <w:rPr>
          <w:rFonts w:ascii="Times New Roman" w:hAnsi="Times New Roman" w:cs="Times New Roman"/>
          <w:sz w:val="28"/>
        </w:rPr>
        <w:tab/>
        <w:t xml:space="preserve">развитие коммуникативных навыков обучающихся, их использование в различных видах учебной и внешкольной деятельности. </w:t>
      </w:r>
    </w:p>
    <w:p w14:paraId="74FFDD49" w14:textId="77777777" w:rsidR="00950D2A" w:rsidRP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950D2A">
        <w:rPr>
          <w:rFonts w:ascii="Times New Roman" w:hAnsi="Times New Roman" w:cs="Times New Roman"/>
          <w:sz w:val="28"/>
        </w:rPr>
        <w:t>Решение поставленных задач позволяет совершенствовать у обучающихся с расстройством аутистического спектра навыки элементарной устной коммуникации.</w:t>
      </w:r>
    </w:p>
    <w:p w14:paraId="16D921F9" w14:textId="77777777" w:rsid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950D2A">
        <w:rPr>
          <w:rFonts w:ascii="Times New Roman" w:hAnsi="Times New Roman" w:cs="Times New Roman"/>
          <w:sz w:val="28"/>
        </w:rPr>
        <w:t xml:space="preserve">Реализация программы курса осуществляется с учетом особенностей развития обучающихся с РАС. Компенсация особенностей развития достигается путем организации обучения разным по уровню сложности видом труда, с учетом интересов воспитанников,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</w:t>
      </w:r>
      <w:r w:rsidRPr="00950D2A">
        <w:rPr>
          <w:rFonts w:ascii="Times New Roman" w:hAnsi="Times New Roman" w:cs="Times New Roman"/>
          <w:sz w:val="28"/>
        </w:rPr>
        <w:lastRenderedPageBreak/>
        <w:t>познавательной активности, использования игровых приемов, дидактических игр, развития психических процессов, большого количества наглядности</w:t>
      </w:r>
      <w:r w:rsidRPr="00950D2A">
        <w:rPr>
          <w:rFonts w:ascii="Times New Roman" w:hAnsi="Times New Roman" w:cs="Times New Roman"/>
          <w:sz w:val="28"/>
        </w:rPr>
        <w:tab/>
        <w:t>.</w:t>
      </w:r>
    </w:p>
    <w:p w14:paraId="22F90907" w14:textId="77777777" w:rsidR="00950D2A" w:rsidRPr="00CE36F4" w:rsidRDefault="00950D2A" w:rsidP="00CE36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E36F4">
        <w:rPr>
          <w:rFonts w:ascii="Times New Roman" w:hAnsi="Times New Roman" w:cs="Times New Roman"/>
          <w:b/>
          <w:sz w:val="28"/>
          <w:szCs w:val="24"/>
        </w:rPr>
        <w:t xml:space="preserve">Место коррекционного курса </w:t>
      </w:r>
    </w:p>
    <w:p w14:paraId="46DC1487" w14:textId="77777777" w:rsidR="00950D2A" w:rsidRPr="00CE36F4" w:rsidRDefault="00950D2A" w:rsidP="00CE36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E36F4">
        <w:rPr>
          <w:rFonts w:ascii="Times New Roman" w:hAnsi="Times New Roman" w:cs="Times New Roman"/>
          <w:sz w:val="28"/>
          <w:szCs w:val="24"/>
        </w:rPr>
        <w:t xml:space="preserve">Согласно АООП НОО (вариант 8.3) для обучающихся с РАС продолжительность </w:t>
      </w:r>
      <w:r w:rsidR="00CE36F4" w:rsidRPr="00CE36F4">
        <w:rPr>
          <w:rFonts w:ascii="Times New Roman" w:hAnsi="Times New Roman" w:cs="Times New Roman"/>
          <w:sz w:val="28"/>
          <w:szCs w:val="24"/>
        </w:rPr>
        <w:t>коррекционного курса</w:t>
      </w:r>
      <w:r w:rsidRPr="00CE36F4">
        <w:rPr>
          <w:rFonts w:ascii="Times New Roman" w:hAnsi="Times New Roman" w:cs="Times New Roman"/>
          <w:sz w:val="28"/>
          <w:szCs w:val="24"/>
        </w:rPr>
        <w:t xml:space="preserve"> в первом дополнительном классе </w:t>
      </w:r>
      <w:r w:rsidR="00CE36F4" w:rsidRPr="00CE36F4">
        <w:rPr>
          <w:rFonts w:ascii="Times New Roman" w:hAnsi="Times New Roman" w:cs="Times New Roman"/>
          <w:sz w:val="28"/>
          <w:szCs w:val="24"/>
        </w:rPr>
        <w:t>составляет 66 часов – 2 часа в неделю. Милана находится на домашнем обучении, поэтому часть программы изучает самостоятельно.</w:t>
      </w:r>
    </w:p>
    <w:p w14:paraId="040C67B9" w14:textId="77777777" w:rsid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14:paraId="6AF3CE2A" w14:textId="77777777" w:rsidR="00950D2A" w:rsidRDefault="00950D2A" w:rsidP="00950D2A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732390">
        <w:rPr>
          <w:rFonts w:ascii="Times New Roman" w:eastAsia="Calibri" w:hAnsi="Times New Roman" w:cs="Times New Roman"/>
          <w:b/>
          <w:sz w:val="32"/>
          <w:szCs w:val="32"/>
        </w:rPr>
        <w:t>ПЛАНИРУЕМЫЕ РЕЗУЛЬТАТЫ</w:t>
      </w:r>
    </w:p>
    <w:p w14:paraId="263916AC" w14:textId="77777777" w:rsidR="00950D2A" w:rsidRPr="00950D2A" w:rsidRDefault="00950D2A" w:rsidP="00950D2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0D2A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Минимальный и достаточный уровень предметных результатов по коррекционному курсу определяется в конце учебного года, в связи с неоднородностью состава обучающихся класса и сложностью структуры дефекта.</w:t>
      </w:r>
    </w:p>
    <w:p w14:paraId="7727903C" w14:textId="77777777" w:rsidR="00950D2A" w:rsidRPr="00950D2A" w:rsidRDefault="00950D2A" w:rsidP="00950D2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0D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Предметные результаты</w:t>
      </w:r>
      <w:r w:rsidRPr="00950D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формированию коммуникативного поведения включают освоение обучающимися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14:paraId="43D54023" w14:textId="77777777" w:rsidR="00950D2A" w:rsidRPr="00950D2A" w:rsidRDefault="00950D2A" w:rsidP="00950D2A">
      <w:pPr>
        <w:spacing w:after="0"/>
        <w:ind w:firstLine="567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50D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Минимальный уровень:</w:t>
      </w:r>
    </w:p>
    <w:p w14:paraId="670A5FBF" w14:textId="77777777" w:rsidR="00950D2A" w:rsidRPr="00950D2A" w:rsidRDefault="00950D2A" w:rsidP="00950D2A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950D2A">
        <w:rPr>
          <w:rFonts w:ascii="Times New Roman" w:eastAsia="Calibri" w:hAnsi="Times New Roman" w:cs="Times New Roman"/>
          <w:sz w:val="28"/>
          <w:szCs w:val="24"/>
        </w:rPr>
        <w:t>применять элементарные правила речевого общения с помощью учителя (выражать свои просьбы, желания с использованием простых этикетных слов);</w:t>
      </w:r>
    </w:p>
    <w:p w14:paraId="140804D8" w14:textId="77777777" w:rsidR="00950D2A" w:rsidRPr="00950D2A" w:rsidRDefault="00950D2A" w:rsidP="00950D2A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950D2A">
        <w:rPr>
          <w:rFonts w:ascii="Times New Roman" w:eastAsia="Calibri" w:hAnsi="Times New Roman" w:cs="Times New Roman"/>
          <w:sz w:val="28"/>
          <w:szCs w:val="24"/>
        </w:rPr>
        <w:t>знать и применять элементарные правила речевого общения;</w:t>
      </w:r>
    </w:p>
    <w:p w14:paraId="12AE9FDF" w14:textId="77777777" w:rsidR="00950D2A" w:rsidRPr="00950D2A" w:rsidRDefault="00950D2A" w:rsidP="00950D2A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950D2A">
        <w:rPr>
          <w:rFonts w:ascii="Times New Roman" w:eastAsia="Calibri" w:hAnsi="Times New Roman" w:cs="Times New Roman"/>
          <w:sz w:val="28"/>
          <w:szCs w:val="24"/>
        </w:rPr>
        <w:t>уметь употреблять базовые формулы речевого общения (сообщить элементарные сведения о себе – имя, домашний адрес);</w:t>
      </w:r>
    </w:p>
    <w:p w14:paraId="5037F9D7" w14:textId="77777777" w:rsidR="00950D2A" w:rsidRPr="00950D2A" w:rsidRDefault="00950D2A" w:rsidP="00950D2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50D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Достаточный уровень:</w:t>
      </w:r>
    </w:p>
    <w:p w14:paraId="0E78800E" w14:textId="77777777" w:rsidR="00950D2A" w:rsidRPr="00950D2A" w:rsidRDefault="00950D2A" w:rsidP="00950D2A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950D2A">
        <w:rPr>
          <w:rFonts w:ascii="Times New Roman" w:eastAsia="Calibri" w:hAnsi="Times New Roman" w:cs="Times New Roman"/>
          <w:sz w:val="28"/>
          <w:szCs w:val="24"/>
        </w:rPr>
        <w:t>участвовать в беседе на темы, близкие личному опыту ребёнка;</w:t>
      </w:r>
    </w:p>
    <w:p w14:paraId="3FD54F7C" w14:textId="77777777" w:rsidR="00950D2A" w:rsidRPr="00950D2A" w:rsidRDefault="00950D2A" w:rsidP="00950D2A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950D2A">
        <w:rPr>
          <w:rFonts w:ascii="Times New Roman" w:eastAsia="Calibri" w:hAnsi="Times New Roman" w:cs="Times New Roman"/>
          <w:sz w:val="28"/>
          <w:szCs w:val="24"/>
        </w:rPr>
        <w:t>выбирать правильные средства интонации, жестов и поз, ориентируясь на образец речи или анализ речевой ситуации;</w:t>
      </w:r>
    </w:p>
    <w:p w14:paraId="75571CF0" w14:textId="77777777" w:rsidR="00950D2A" w:rsidRPr="00950D2A" w:rsidRDefault="00950D2A" w:rsidP="00950D2A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950D2A">
        <w:rPr>
          <w:rFonts w:ascii="Times New Roman" w:eastAsia="Calibri" w:hAnsi="Times New Roman" w:cs="Times New Roman"/>
          <w:sz w:val="28"/>
          <w:szCs w:val="24"/>
        </w:rPr>
        <w:t>использовать изученные речевые алгоритмы при общении;</w:t>
      </w:r>
    </w:p>
    <w:p w14:paraId="29FE1BAD" w14:textId="77777777" w:rsidR="00950D2A" w:rsidRPr="00950D2A" w:rsidRDefault="00950D2A" w:rsidP="00950D2A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950D2A">
        <w:rPr>
          <w:rFonts w:ascii="Times New Roman" w:eastAsia="Calibri" w:hAnsi="Times New Roman" w:cs="Times New Roman"/>
          <w:sz w:val="28"/>
          <w:szCs w:val="24"/>
        </w:rPr>
        <w:t>использовать речевые алгоритмы при общении в различных ситуациях.</w:t>
      </w:r>
    </w:p>
    <w:p w14:paraId="14787253" w14:textId="77777777" w:rsidR="00950D2A" w:rsidRPr="00950D2A" w:rsidRDefault="00950D2A" w:rsidP="00950D2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0D2A">
        <w:rPr>
          <w:rFonts w:ascii="Times New Roman" w:eastAsia="Calibri" w:hAnsi="Times New Roman" w:cs="Times New Roman"/>
          <w:sz w:val="28"/>
          <w:szCs w:val="24"/>
          <w:lang w:eastAsia="ru-RU" w:bidi="my-MM"/>
        </w:rPr>
        <w:t>С учётом психофизических особенностей обучающихся</w:t>
      </w:r>
      <w:r w:rsidRPr="00950D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личностные результаты</w:t>
      </w:r>
      <w:r w:rsidRPr="00950D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включают:</w:t>
      </w:r>
    </w:p>
    <w:p w14:paraId="6BC68FA6" w14:textId="77777777" w:rsidR="00950D2A" w:rsidRPr="00950D2A" w:rsidRDefault="00950D2A" w:rsidP="00950D2A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950D2A">
        <w:rPr>
          <w:rFonts w:ascii="Times New Roman" w:eastAsia="Calibri" w:hAnsi="Times New Roman" w:cs="Times New Roman"/>
          <w:sz w:val="28"/>
          <w:szCs w:val="24"/>
        </w:rPr>
        <w:t>овладение навыками коммуникации и принятыми ритуалами социального взаимодействия (т. е. самой формой поведения, его социальным рисунком);</w:t>
      </w:r>
    </w:p>
    <w:p w14:paraId="3B81C7AB" w14:textId="77777777" w:rsidR="00950D2A" w:rsidRPr="00950D2A" w:rsidRDefault="00950D2A" w:rsidP="00950D2A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950D2A">
        <w:rPr>
          <w:rFonts w:ascii="Times New Roman" w:eastAsia="Calibri" w:hAnsi="Times New Roman" w:cs="Times New Roman"/>
          <w:sz w:val="28"/>
          <w:szCs w:val="24"/>
        </w:rPr>
        <w:lastRenderedPageBreak/>
        <w:t xml:space="preserve"> овладение навыками сотрудничества со взрослыми и сверстниками в различных социальных и коммуникативных ситуациях, умением не      создавать конфликтов и находить выходы из спорных ситуаций;</w:t>
      </w:r>
    </w:p>
    <w:p w14:paraId="7CD5C867" w14:textId="77777777" w:rsidR="00950D2A" w:rsidRPr="00950D2A" w:rsidRDefault="00950D2A" w:rsidP="00950D2A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950D2A">
        <w:rPr>
          <w:rFonts w:ascii="Times New Roman" w:eastAsia="Calibri" w:hAnsi="Times New Roman" w:cs="Times New Roman"/>
          <w:sz w:val="28"/>
          <w:szCs w:val="24"/>
        </w:rPr>
        <w:t>овладение способами регуляции своего эмоционального состояния.</w:t>
      </w:r>
    </w:p>
    <w:p w14:paraId="30761D17" w14:textId="77777777" w:rsidR="00950D2A" w:rsidRPr="00950D2A" w:rsidRDefault="00950D2A" w:rsidP="00950D2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0D2A">
        <w:rPr>
          <w:rFonts w:ascii="Times New Roman" w:eastAsia="Times New Roman" w:hAnsi="Times New Roman" w:cs="Times New Roman"/>
          <w:sz w:val="28"/>
          <w:szCs w:val="24"/>
          <w:lang w:eastAsia="ru-RU"/>
        </w:rPr>
        <w:t>Оценка личностных результатов</w:t>
      </w:r>
      <w:r w:rsidRPr="00950D2A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950D2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предполагает, прежде всего, оценку</w:t>
      </w:r>
      <w:r w:rsidRPr="00950D2A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950D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продвижения ребенка в овладении социальными (жизненными) компетенциями, которые, в конечном итоге, составляют основу этих результатов. </w:t>
      </w:r>
    </w:p>
    <w:p w14:paraId="3E46D6FE" w14:textId="77777777" w:rsidR="00950D2A" w:rsidRPr="00950D2A" w:rsidRDefault="00950D2A" w:rsidP="00950D2A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ar-SA"/>
        </w:rPr>
      </w:pPr>
      <w:r w:rsidRPr="00950D2A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ar-SA"/>
        </w:rPr>
        <w:t>Базовые учебные действия</w:t>
      </w:r>
    </w:p>
    <w:p w14:paraId="3EB2ADBC" w14:textId="77777777" w:rsidR="00950D2A" w:rsidRPr="00950D2A" w:rsidRDefault="00950D2A" w:rsidP="00950D2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950D2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Личностные учебные действия:</w:t>
      </w:r>
    </w:p>
    <w:p w14:paraId="67BFC881" w14:textId="77777777" w:rsidR="00950D2A" w:rsidRPr="00950D2A" w:rsidRDefault="00950D2A" w:rsidP="00950D2A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0D2A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проявление самостоятельности в выполнении  простых учебных заданий;</w:t>
      </w:r>
    </w:p>
    <w:p w14:paraId="437BFA71" w14:textId="77777777" w:rsidR="00950D2A" w:rsidRPr="00950D2A" w:rsidRDefault="00950D2A" w:rsidP="00950D2A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0D2A">
        <w:rPr>
          <w:rFonts w:ascii="Times New Roman" w:eastAsia="Times New Roman" w:hAnsi="Times New Roman" w:cs="Times New Roman"/>
          <w:sz w:val="28"/>
          <w:szCs w:val="24"/>
          <w:lang w:eastAsia="ru-RU"/>
        </w:rPr>
        <w:t>- положительное отношение к окружающей действительности;</w:t>
      </w:r>
    </w:p>
    <w:p w14:paraId="0643AB61" w14:textId="77777777" w:rsidR="00950D2A" w:rsidRPr="00950D2A" w:rsidRDefault="00950D2A" w:rsidP="00950D2A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0D2A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проявление элементов личной ответственности при поведении в новом социальном окружении (классе, школе);</w:t>
      </w:r>
    </w:p>
    <w:p w14:paraId="6D12520C" w14:textId="77777777" w:rsidR="00950D2A" w:rsidRPr="00950D2A" w:rsidRDefault="00950D2A" w:rsidP="00950D2A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4"/>
        </w:rPr>
      </w:pPr>
      <w:r w:rsidRPr="00950D2A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- положительное отношение к окружающей действительности, готовность к организации взаимодействия с ней; </w:t>
      </w:r>
    </w:p>
    <w:p w14:paraId="72E27DD5" w14:textId="77777777" w:rsidR="00950D2A" w:rsidRPr="00950D2A" w:rsidRDefault="00950D2A" w:rsidP="00950D2A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4"/>
        </w:rPr>
      </w:pPr>
      <w:r w:rsidRPr="00950D2A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- включение в общеполезную социальную деятельность; </w:t>
      </w:r>
    </w:p>
    <w:p w14:paraId="76024EBC" w14:textId="77777777" w:rsidR="00950D2A" w:rsidRPr="00950D2A" w:rsidRDefault="00950D2A" w:rsidP="00950D2A">
      <w:pPr>
        <w:spacing w:after="0"/>
        <w:ind w:left="1003" w:firstLine="567"/>
        <w:contextualSpacing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ar-SA"/>
        </w:rPr>
      </w:pPr>
      <w:r w:rsidRPr="00950D2A">
        <w:rPr>
          <w:rFonts w:ascii="Times New Roman" w:eastAsia="Times New Roman" w:hAnsi="Times New Roman" w:cs="Times New Roman"/>
          <w:kern w:val="1"/>
          <w:sz w:val="28"/>
          <w:szCs w:val="24"/>
          <w:u w:val="single"/>
          <w:lang w:eastAsia="ar-SA"/>
        </w:rPr>
        <w:t>Коммуникативные учебные действия:</w:t>
      </w:r>
    </w:p>
    <w:p w14:paraId="519373F6" w14:textId="77777777" w:rsidR="00950D2A" w:rsidRPr="00950D2A" w:rsidRDefault="00950D2A" w:rsidP="00950D2A">
      <w:pPr>
        <w:spacing w:after="0"/>
        <w:ind w:firstLine="567"/>
        <w:contextualSpacing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ar-SA"/>
        </w:rPr>
      </w:pPr>
      <w:r w:rsidRPr="00950D2A"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  <w:t>- вступать в контакт и работать в коллективе (учитель-ученик, ученик-ученик, ученик-класс, учитель-класс);</w:t>
      </w:r>
    </w:p>
    <w:p w14:paraId="20D49357" w14:textId="77777777" w:rsidR="00950D2A" w:rsidRPr="00950D2A" w:rsidRDefault="00950D2A" w:rsidP="00950D2A">
      <w:pPr>
        <w:suppressAutoHyphens/>
        <w:spacing w:after="0"/>
        <w:ind w:firstLine="567"/>
        <w:contextualSpacing/>
        <w:jc w:val="both"/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</w:pPr>
      <w:r w:rsidRPr="00950D2A"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  <w:t xml:space="preserve">- вступать  в контакт и поддерживать коммуникацию в разных ситуациях социального взаимодействия (учебных, трудовых, бытовых и др.); </w:t>
      </w:r>
    </w:p>
    <w:p w14:paraId="16252475" w14:textId="77777777" w:rsidR="00950D2A" w:rsidRPr="00950D2A" w:rsidRDefault="00950D2A" w:rsidP="00950D2A">
      <w:pPr>
        <w:suppressAutoHyphens/>
        <w:spacing w:after="0"/>
        <w:ind w:firstLine="567"/>
        <w:contextualSpacing/>
        <w:jc w:val="both"/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</w:pPr>
      <w:r w:rsidRPr="00950D2A"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  <w:t>- использовать принятые ритуалы социального взаимодействия с одноклассниками и учителем;</w:t>
      </w:r>
    </w:p>
    <w:p w14:paraId="29F46AA8" w14:textId="77777777" w:rsidR="00950D2A" w:rsidRPr="00950D2A" w:rsidRDefault="00950D2A" w:rsidP="00950D2A">
      <w:pPr>
        <w:suppressAutoHyphens/>
        <w:spacing w:after="0"/>
        <w:ind w:firstLine="567"/>
        <w:contextualSpacing/>
        <w:jc w:val="both"/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</w:pPr>
      <w:r w:rsidRPr="00950D2A"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  <w:t>- обращаться за помощью и принимать помощь;</w:t>
      </w:r>
    </w:p>
    <w:p w14:paraId="20AC73D1" w14:textId="77777777" w:rsidR="00950D2A" w:rsidRPr="00950D2A" w:rsidRDefault="00950D2A" w:rsidP="00950D2A">
      <w:pPr>
        <w:suppressAutoHyphens/>
        <w:spacing w:after="0"/>
        <w:ind w:firstLine="567"/>
        <w:contextualSpacing/>
        <w:jc w:val="both"/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</w:pPr>
      <w:r w:rsidRPr="00950D2A"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  <w:t>- сотрудничать со взрослыми и сверстниками в разных социальных ситуациях;</w:t>
      </w:r>
    </w:p>
    <w:p w14:paraId="12E3E907" w14:textId="77777777" w:rsidR="00950D2A" w:rsidRPr="00950D2A" w:rsidRDefault="00950D2A" w:rsidP="00950D2A">
      <w:pPr>
        <w:suppressAutoHyphens/>
        <w:spacing w:after="0"/>
        <w:ind w:firstLine="567"/>
        <w:contextualSpacing/>
        <w:jc w:val="both"/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</w:pPr>
      <w:r w:rsidRPr="00950D2A"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  <w:t>- доброжелательно относиться, конструктивно взаимодействовать с людьми;</w:t>
      </w:r>
    </w:p>
    <w:p w14:paraId="4C6F6BB0" w14:textId="77777777" w:rsidR="00950D2A" w:rsidRPr="00950D2A" w:rsidRDefault="00950D2A" w:rsidP="00950D2A">
      <w:pPr>
        <w:suppressAutoHyphens/>
        <w:spacing w:after="0"/>
        <w:ind w:firstLine="567"/>
        <w:contextualSpacing/>
        <w:jc w:val="both"/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</w:pPr>
      <w:r w:rsidRPr="00950D2A"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  <w:t>- использовать доступные источники и средства получения информации для решения коммуникативных и познавательных задач.</w:t>
      </w:r>
    </w:p>
    <w:p w14:paraId="698316FA" w14:textId="77777777" w:rsidR="00950D2A" w:rsidRPr="00950D2A" w:rsidRDefault="00950D2A" w:rsidP="00950D2A">
      <w:pPr>
        <w:spacing w:after="0"/>
        <w:ind w:left="1003" w:firstLine="567"/>
        <w:contextualSpacing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ar-SA"/>
        </w:rPr>
      </w:pPr>
      <w:r w:rsidRPr="00950D2A">
        <w:rPr>
          <w:rFonts w:ascii="Times New Roman" w:eastAsia="Times New Roman" w:hAnsi="Times New Roman" w:cs="Times New Roman"/>
          <w:kern w:val="1"/>
          <w:sz w:val="28"/>
          <w:szCs w:val="24"/>
          <w:u w:val="single"/>
          <w:lang w:eastAsia="ar-SA"/>
        </w:rPr>
        <w:t>Регулятивные учебные действия:</w:t>
      </w:r>
    </w:p>
    <w:p w14:paraId="65155F11" w14:textId="77777777" w:rsidR="00950D2A" w:rsidRPr="00950D2A" w:rsidRDefault="00950D2A" w:rsidP="00950D2A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0D2A">
        <w:rPr>
          <w:rFonts w:ascii="Times New Roman" w:eastAsia="Times New Roman" w:hAnsi="Times New Roman" w:cs="Times New Roman"/>
          <w:sz w:val="28"/>
          <w:szCs w:val="24"/>
          <w:lang w:eastAsia="ru-RU"/>
        </w:rPr>
        <w:t>- адекватно соблюдать ритуалы школьного поведения (поднимать руку, вставать и выходить из-за парты и т.д.);</w:t>
      </w:r>
    </w:p>
    <w:p w14:paraId="7FECFEBE" w14:textId="77777777" w:rsidR="00950D2A" w:rsidRPr="00950D2A" w:rsidRDefault="00950D2A" w:rsidP="00950D2A">
      <w:pPr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0D2A">
        <w:rPr>
          <w:rFonts w:ascii="Times New Roman" w:eastAsia="Times New Roman" w:hAnsi="Times New Roman" w:cs="Times New Roman"/>
          <w:sz w:val="28"/>
          <w:szCs w:val="24"/>
          <w:lang w:eastAsia="ru-RU"/>
        </w:rPr>
        <w:t>- активно участвовать в специально организованной деятельности (игровой, творческой, учебной).</w:t>
      </w:r>
    </w:p>
    <w:p w14:paraId="41F5AA9F" w14:textId="77777777" w:rsidR="00950D2A" w:rsidRPr="00950D2A" w:rsidRDefault="00950D2A" w:rsidP="00950D2A">
      <w:pPr>
        <w:spacing w:after="0"/>
        <w:ind w:left="1003" w:firstLine="567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 w:rsidRPr="00950D2A">
        <w:rPr>
          <w:rFonts w:ascii="Times New Roman" w:eastAsia="Times New Roman" w:hAnsi="Times New Roman" w:cs="Times New Roman"/>
          <w:kern w:val="1"/>
          <w:sz w:val="28"/>
          <w:szCs w:val="24"/>
          <w:u w:val="single"/>
          <w:lang w:eastAsia="ar-SA"/>
        </w:rPr>
        <w:t>Познавательные учебные действия:</w:t>
      </w:r>
    </w:p>
    <w:p w14:paraId="089F694F" w14:textId="77777777" w:rsidR="00950D2A" w:rsidRPr="00950D2A" w:rsidRDefault="00950D2A" w:rsidP="00950D2A">
      <w:pPr>
        <w:suppressAutoHyphens/>
        <w:spacing w:after="0"/>
        <w:ind w:firstLine="567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</w:pPr>
      <w:r w:rsidRPr="00950D2A"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  <w:lastRenderedPageBreak/>
        <w:t>- наблюдать под руководством взрослого за предметами и явлениями окружающей действительности;</w:t>
      </w:r>
    </w:p>
    <w:p w14:paraId="6697C37A" w14:textId="77777777" w:rsidR="00950D2A" w:rsidRDefault="00950D2A" w:rsidP="00950D2A">
      <w:pPr>
        <w:suppressAutoHyphens/>
        <w:spacing w:after="0"/>
        <w:ind w:firstLine="567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</w:pPr>
      <w:r w:rsidRPr="00950D2A"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предъявляемые на бумажных, электронных и других носителях).</w:t>
      </w:r>
      <w:r w:rsidRPr="00950D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67331FF8" w14:textId="77777777" w:rsidR="00950D2A" w:rsidRPr="00950D2A" w:rsidRDefault="00950D2A" w:rsidP="00950D2A">
      <w:pPr>
        <w:suppressAutoHyphens/>
        <w:spacing w:after="0"/>
        <w:ind w:firstLine="567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</w:pPr>
      <w:r w:rsidRPr="00950D2A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Результаты могут уточняться и конкретизироваться с учетом индивидуальных особенностей обучающихся.</w:t>
      </w:r>
    </w:p>
    <w:p w14:paraId="2F5E6894" w14:textId="77777777" w:rsidR="00950D2A" w:rsidRDefault="00950D2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53DEB66E" w14:textId="77777777" w:rsid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  <w:sectPr w:rsidR="00950D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2096A70" w14:textId="77777777" w:rsidR="00950D2A" w:rsidRPr="00950D2A" w:rsidRDefault="00950D2A" w:rsidP="00950D2A">
      <w:pPr>
        <w:tabs>
          <w:tab w:val="left" w:pos="184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0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ОСНОВНОЕ СОДЕРЖАНИЕ КОРРЕКЦИОННОГО КУРСА</w:t>
      </w:r>
    </w:p>
    <w:p w14:paraId="5E45014F" w14:textId="77777777" w:rsidR="00950D2A" w:rsidRPr="00950D2A" w:rsidRDefault="00950D2A" w:rsidP="00950D2A">
      <w:pPr>
        <w:tabs>
          <w:tab w:val="left" w:pos="184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2291"/>
        <w:gridCol w:w="1701"/>
        <w:gridCol w:w="10325"/>
      </w:tblGrid>
      <w:tr w:rsidR="00950D2A" w:rsidRPr="00950D2A" w14:paraId="193513F6" w14:textId="77777777" w:rsidTr="00950D2A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8501D80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54887D42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3A2AF1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часов на изучение раздела</w:t>
            </w:r>
          </w:p>
        </w:tc>
        <w:tc>
          <w:tcPr>
            <w:tcW w:w="10325" w:type="dxa"/>
            <w:shd w:val="clear" w:color="auto" w:fill="auto"/>
            <w:vAlign w:val="center"/>
          </w:tcPr>
          <w:p w14:paraId="398E0A7C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Основные элементы содержания</w:t>
            </w:r>
          </w:p>
        </w:tc>
      </w:tr>
      <w:tr w:rsidR="00950D2A" w:rsidRPr="00950D2A" w14:paraId="0E424EA4" w14:textId="77777777" w:rsidTr="00950D2A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244B80D6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7F9A5B9E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Организация совместного внимания</w:t>
            </w:r>
          </w:p>
        </w:tc>
        <w:tc>
          <w:tcPr>
            <w:tcW w:w="1701" w:type="dxa"/>
            <w:shd w:val="clear" w:color="auto" w:fill="auto"/>
          </w:tcPr>
          <w:p w14:paraId="5FB9C058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25" w:type="dxa"/>
            <w:shd w:val="clear" w:color="auto" w:fill="auto"/>
            <w:vAlign w:val="center"/>
          </w:tcPr>
          <w:p w14:paraId="7414EB39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Учим смотреть в сторону говорящего, слушать обращенную речь, менять свое поведение по речевой инструкции.</w:t>
            </w:r>
          </w:p>
          <w:p w14:paraId="6190E231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0D2A" w:rsidRPr="00950D2A" w14:paraId="1DBAE02B" w14:textId="77777777" w:rsidTr="00950D2A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20CF9F14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58169044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Соотнесение  сигнальных символов/жестов с определенными последующими действиями</w:t>
            </w:r>
          </w:p>
        </w:tc>
        <w:tc>
          <w:tcPr>
            <w:tcW w:w="1701" w:type="dxa"/>
            <w:shd w:val="clear" w:color="auto" w:fill="auto"/>
          </w:tcPr>
          <w:p w14:paraId="74A95DE9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25" w:type="dxa"/>
            <w:shd w:val="clear" w:color="auto" w:fill="auto"/>
            <w:vAlign w:val="center"/>
          </w:tcPr>
          <w:p w14:paraId="2084B25A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Обучение адекватной реакции на интонацию педагога, на слова запрета: нет, нельзя; да, можно. Учим выражать свое отношение</w:t>
            </w:r>
          </w:p>
        </w:tc>
      </w:tr>
      <w:tr w:rsidR="00950D2A" w:rsidRPr="00950D2A" w14:paraId="316D2841" w14:textId="77777777" w:rsidTr="00950D2A">
        <w:trPr>
          <w:trHeight w:val="1877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25369150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39716CAD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Соотнесение  сигнальных символов/жестов с определенными последующими действиями.</w:t>
            </w:r>
          </w:p>
        </w:tc>
        <w:tc>
          <w:tcPr>
            <w:tcW w:w="1701" w:type="dxa"/>
            <w:shd w:val="clear" w:color="auto" w:fill="auto"/>
          </w:tcPr>
          <w:p w14:paraId="4F62EEAE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25" w:type="dxa"/>
            <w:shd w:val="clear" w:color="auto" w:fill="auto"/>
            <w:vAlign w:val="center"/>
          </w:tcPr>
          <w:p w14:paraId="216B6E24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Различие и выполнение противоположных действий</w:t>
            </w:r>
          </w:p>
        </w:tc>
      </w:tr>
      <w:tr w:rsidR="00950D2A" w:rsidRPr="00950D2A" w14:paraId="3BE04918" w14:textId="77777777" w:rsidTr="00950D2A">
        <w:trPr>
          <w:trHeight w:val="1877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43AE22E6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0A7DB0DE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Использование</w:t>
            </w:r>
            <w:r w:rsidRPr="00950D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жестовых, предметных и графических символов при обращении к другим.</w:t>
            </w:r>
          </w:p>
          <w:p w14:paraId="12F6E9ED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578E232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25" w:type="dxa"/>
            <w:shd w:val="clear" w:color="auto" w:fill="auto"/>
            <w:vAlign w:val="center"/>
          </w:tcPr>
          <w:p w14:paraId="298A5B60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Обучение соотнесению названия игрушки с символом и действием Расширение представления о словах, обозначающих ежедневно выполняемые действия</w:t>
            </w:r>
          </w:p>
        </w:tc>
      </w:tr>
      <w:tr w:rsidR="00950D2A" w:rsidRPr="00950D2A" w14:paraId="0B062B92" w14:textId="77777777" w:rsidTr="00950D2A">
        <w:trPr>
          <w:trHeight w:val="1877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2660E1AE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6DBEA062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Понимание жестов</w:t>
            </w:r>
          </w:p>
        </w:tc>
        <w:tc>
          <w:tcPr>
            <w:tcW w:w="1701" w:type="dxa"/>
            <w:shd w:val="clear" w:color="auto" w:fill="auto"/>
          </w:tcPr>
          <w:p w14:paraId="451BB714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25" w:type="dxa"/>
            <w:shd w:val="clear" w:color="auto" w:fill="auto"/>
            <w:vAlign w:val="center"/>
          </w:tcPr>
          <w:p w14:paraId="534B4E42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Учим ребенка озвучиванию действий произнесению отдельных звуков или их серий</w:t>
            </w:r>
          </w:p>
        </w:tc>
      </w:tr>
      <w:tr w:rsidR="00950D2A" w:rsidRPr="00950D2A" w14:paraId="3838A2D6" w14:textId="77777777" w:rsidTr="00950D2A">
        <w:trPr>
          <w:trHeight w:val="1877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06C2419B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655B884F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Понимание символов</w:t>
            </w:r>
          </w:p>
        </w:tc>
        <w:tc>
          <w:tcPr>
            <w:tcW w:w="1701" w:type="dxa"/>
            <w:shd w:val="clear" w:color="auto" w:fill="auto"/>
          </w:tcPr>
          <w:p w14:paraId="038936F7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25" w:type="dxa"/>
            <w:shd w:val="clear" w:color="auto" w:fill="auto"/>
            <w:vAlign w:val="center"/>
          </w:tcPr>
          <w:p w14:paraId="420E434C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Формируем представление о том, что каждый предмет и каждая часть тела имеет свое название, символ</w:t>
            </w:r>
          </w:p>
        </w:tc>
      </w:tr>
      <w:tr w:rsidR="00950D2A" w:rsidRPr="00950D2A" w14:paraId="6692B0A5" w14:textId="77777777" w:rsidTr="00950D2A">
        <w:trPr>
          <w:trHeight w:val="1877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6FCBB89E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75766D2C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Формирование умения обращаться к взрослому.</w:t>
            </w:r>
          </w:p>
          <w:p w14:paraId="5B4720DA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2C42C60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25" w:type="dxa"/>
            <w:shd w:val="clear" w:color="auto" w:fill="auto"/>
            <w:vAlign w:val="center"/>
          </w:tcPr>
          <w:p w14:paraId="4AE74F44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Закрепление умения выполнять поручения по инструкции взрослого в различных социально-бытовых условиях и видах деятельности, в процессе индивидуальной работы с детьми, в естественных ситуациях повседневной жизни.</w:t>
            </w:r>
          </w:p>
          <w:p w14:paraId="26D8CF3A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0D2A" w:rsidRPr="00950D2A" w14:paraId="6C3E1921" w14:textId="77777777" w:rsidTr="00950D2A">
        <w:trPr>
          <w:trHeight w:val="1877"/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248F9C36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3468772B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Употребление слов/жестов</w:t>
            </w:r>
          </w:p>
          <w:p w14:paraId="26B08543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CF5309B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25" w:type="dxa"/>
            <w:shd w:val="clear" w:color="auto" w:fill="auto"/>
            <w:vAlign w:val="center"/>
          </w:tcPr>
          <w:p w14:paraId="45569F46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Знакомство с игрушками, предметами быта, соотнесение их символом. Формирование умения следить за перемещением игрушки, узнавать ее по названию, звучанию.</w:t>
            </w:r>
          </w:p>
          <w:p w14:paraId="272908AA" w14:textId="77777777" w:rsidR="00950D2A" w:rsidRPr="00950D2A" w:rsidRDefault="00950D2A" w:rsidP="00950D2A">
            <w:pPr>
              <w:tabs>
                <w:tab w:val="left" w:pos="1843"/>
              </w:tabs>
              <w:spacing w:after="0" w:line="360" w:lineRule="auto"/>
              <w:ind w:right="17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Поиск названного предмета, расположенного как в определенном привычном месте, так и в разных местах группы. Закрепление умения узнавать предмет по звуку (музыкальные, заводные, звучащие игрушки).</w:t>
            </w:r>
          </w:p>
        </w:tc>
      </w:tr>
    </w:tbl>
    <w:p w14:paraId="2556E9BF" w14:textId="77777777" w:rsid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14:paraId="12520773" w14:textId="77777777" w:rsid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14:paraId="6FF4900E" w14:textId="77777777" w:rsid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14:paraId="14475BA7" w14:textId="77777777" w:rsid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14:paraId="1093E52C" w14:textId="77777777" w:rsid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14:paraId="14CB71C0" w14:textId="77777777" w:rsidR="00950D2A" w:rsidRPr="00950D2A" w:rsidRDefault="00950D2A" w:rsidP="00950D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D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14:paraId="5BD77F08" w14:textId="77777777" w:rsidR="00950D2A" w:rsidRPr="00950D2A" w:rsidRDefault="00950D2A" w:rsidP="00950D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313D28" w14:textId="77777777" w:rsidR="00950D2A" w:rsidRPr="00950D2A" w:rsidRDefault="00950D2A" w:rsidP="00950D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134"/>
        <w:gridCol w:w="851"/>
        <w:gridCol w:w="3118"/>
        <w:gridCol w:w="2835"/>
        <w:gridCol w:w="2268"/>
      </w:tblGrid>
      <w:tr w:rsidR="00950D2A" w:rsidRPr="00950D2A" w14:paraId="53769C67" w14:textId="77777777" w:rsidTr="00950D2A">
        <w:tc>
          <w:tcPr>
            <w:tcW w:w="675" w:type="dxa"/>
            <w:vAlign w:val="center"/>
          </w:tcPr>
          <w:p w14:paraId="7D040CE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№№</w:t>
            </w:r>
          </w:p>
          <w:p w14:paraId="1F70175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14:paraId="2A3C569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134" w:type="dxa"/>
            <w:vAlign w:val="center"/>
          </w:tcPr>
          <w:p w14:paraId="67D2037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14:paraId="7EDAEF2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851" w:type="dxa"/>
            <w:vAlign w:val="center"/>
          </w:tcPr>
          <w:p w14:paraId="3016651E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118" w:type="dxa"/>
            <w:vAlign w:val="center"/>
          </w:tcPr>
          <w:p w14:paraId="66320CB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занятия</w:t>
            </w:r>
          </w:p>
        </w:tc>
        <w:tc>
          <w:tcPr>
            <w:tcW w:w="2835" w:type="dxa"/>
            <w:vAlign w:val="center"/>
          </w:tcPr>
          <w:p w14:paraId="291F6429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268" w:type="dxa"/>
            <w:vAlign w:val="center"/>
          </w:tcPr>
          <w:p w14:paraId="345246E5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обучения</w:t>
            </w:r>
          </w:p>
        </w:tc>
      </w:tr>
      <w:tr w:rsidR="00950D2A" w:rsidRPr="00950D2A" w14:paraId="2446393D" w14:textId="77777777" w:rsidTr="00950D2A">
        <w:tc>
          <w:tcPr>
            <w:tcW w:w="14850" w:type="dxa"/>
            <w:gridSpan w:val="7"/>
            <w:vAlign w:val="center"/>
          </w:tcPr>
          <w:p w14:paraId="085AF3C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четверть ( 16 часов)</w:t>
            </w:r>
          </w:p>
        </w:tc>
      </w:tr>
      <w:tr w:rsidR="00950D2A" w:rsidRPr="00950D2A" w14:paraId="2661D9B6" w14:textId="77777777" w:rsidTr="00950D2A">
        <w:tc>
          <w:tcPr>
            <w:tcW w:w="675" w:type="dxa"/>
          </w:tcPr>
          <w:p w14:paraId="350E91E2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0AFF51D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Организация совместного внимания </w:t>
            </w:r>
          </w:p>
        </w:tc>
        <w:tc>
          <w:tcPr>
            <w:tcW w:w="1134" w:type="dxa"/>
            <w:vAlign w:val="center"/>
          </w:tcPr>
          <w:p w14:paraId="7FF34432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28C40FB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9A598C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</w:tcPr>
          <w:p w14:paraId="70E1E719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беседе: задавать вопросы,  слушать и отвечать.</w:t>
            </w:r>
          </w:p>
        </w:tc>
        <w:tc>
          <w:tcPr>
            <w:tcW w:w="2268" w:type="dxa"/>
          </w:tcPr>
          <w:p w14:paraId="256B92C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2AE9ECE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6B312364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  <w:p w14:paraId="5727A13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5ECFBFE1" w14:textId="77777777" w:rsidTr="00950D2A">
        <w:tc>
          <w:tcPr>
            <w:tcW w:w="675" w:type="dxa"/>
          </w:tcPr>
          <w:p w14:paraId="12E9DD35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14:paraId="30D7F5AC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Игра «А что у вас?»</w:t>
            </w:r>
          </w:p>
        </w:tc>
        <w:tc>
          <w:tcPr>
            <w:tcW w:w="1134" w:type="dxa"/>
            <w:vAlign w:val="center"/>
          </w:tcPr>
          <w:p w14:paraId="67F8A2E5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88E1C1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ED92DC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</w:tcPr>
          <w:p w14:paraId="3CBCCE7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</w:tcPr>
          <w:p w14:paraId="324A1336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7E980419" w14:textId="77777777" w:rsidTr="00950D2A">
        <w:tc>
          <w:tcPr>
            <w:tcW w:w="675" w:type="dxa"/>
          </w:tcPr>
          <w:p w14:paraId="6300FC9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14:paraId="37E7359A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Тема: «Что нам надо для умывания?»</w:t>
            </w:r>
          </w:p>
        </w:tc>
        <w:tc>
          <w:tcPr>
            <w:tcW w:w="1134" w:type="dxa"/>
            <w:vAlign w:val="center"/>
          </w:tcPr>
          <w:p w14:paraId="3C001B6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B27282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83D8C0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</w:tcPr>
          <w:p w14:paraId="4C310929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</w:tcPr>
          <w:p w14:paraId="10393AF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37E8B262" w14:textId="77777777" w:rsidTr="00950D2A">
        <w:tc>
          <w:tcPr>
            <w:tcW w:w="675" w:type="dxa"/>
          </w:tcPr>
          <w:p w14:paraId="28E22247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14:paraId="0649C68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Игра: «Кто нас крепко любит»</w:t>
            </w: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14:paraId="5752D102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F292600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8A3938A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  <w:vAlign w:val="center"/>
          </w:tcPr>
          <w:p w14:paraId="065FB7D4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рассматривать и разучивать картинки с изображением чувств</w:t>
            </w:r>
          </w:p>
        </w:tc>
        <w:tc>
          <w:tcPr>
            <w:tcW w:w="2268" w:type="dxa"/>
            <w:vAlign w:val="center"/>
          </w:tcPr>
          <w:p w14:paraId="211BF75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48EB93D9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1093D93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  <w:p w14:paraId="1301676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Картинки, таблицы</w:t>
            </w:r>
          </w:p>
        </w:tc>
      </w:tr>
      <w:tr w:rsidR="00950D2A" w:rsidRPr="00950D2A" w14:paraId="61C6C629" w14:textId="77777777" w:rsidTr="00950D2A">
        <w:tc>
          <w:tcPr>
            <w:tcW w:w="675" w:type="dxa"/>
          </w:tcPr>
          <w:p w14:paraId="75103CE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14:paraId="0AFC776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Обучение соотнесению  сигнальных </w:t>
            </w: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символов/жестов с определенными последующими действиями </w:t>
            </w:r>
          </w:p>
        </w:tc>
        <w:tc>
          <w:tcPr>
            <w:tcW w:w="1134" w:type="dxa"/>
            <w:vAlign w:val="center"/>
          </w:tcPr>
          <w:p w14:paraId="127E7BD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14:paraId="1960FE5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90AC57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открытия новых </w:t>
            </w: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2835" w:type="dxa"/>
            <w:vAlign w:val="center"/>
          </w:tcPr>
          <w:p w14:paraId="6D457ED4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Совместно с учителем </w:t>
            </w: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соотносить символы или жесты</w:t>
            </w:r>
          </w:p>
        </w:tc>
        <w:tc>
          <w:tcPr>
            <w:tcW w:w="2268" w:type="dxa"/>
          </w:tcPr>
          <w:p w14:paraId="1E1F71B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План-схема,</w:t>
            </w:r>
          </w:p>
          <w:p w14:paraId="375B611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Сюжетные и предметные</w:t>
            </w:r>
          </w:p>
          <w:p w14:paraId="47A770E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  <w:p w14:paraId="7DA298A4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Картинки, таблицы</w:t>
            </w:r>
          </w:p>
        </w:tc>
      </w:tr>
      <w:tr w:rsidR="00950D2A" w:rsidRPr="00950D2A" w14:paraId="35382DE3" w14:textId="77777777" w:rsidTr="00950D2A">
        <w:trPr>
          <w:trHeight w:val="1554"/>
        </w:trPr>
        <w:tc>
          <w:tcPr>
            <w:tcW w:w="675" w:type="dxa"/>
          </w:tcPr>
          <w:p w14:paraId="21ACF30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69" w:type="dxa"/>
            <w:vAlign w:val="center"/>
          </w:tcPr>
          <w:p w14:paraId="02F42F1C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Упражнения-игры в соотнесении символов и жестов</w:t>
            </w:r>
          </w:p>
        </w:tc>
        <w:tc>
          <w:tcPr>
            <w:tcW w:w="1134" w:type="dxa"/>
            <w:vAlign w:val="center"/>
          </w:tcPr>
          <w:p w14:paraId="6CBFF74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B7F0C4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407FA4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</w:tcPr>
          <w:p w14:paraId="71187B5C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соотносить символы или жесты</w:t>
            </w:r>
          </w:p>
        </w:tc>
        <w:tc>
          <w:tcPr>
            <w:tcW w:w="2268" w:type="dxa"/>
            <w:vAlign w:val="center"/>
          </w:tcPr>
          <w:p w14:paraId="53415A0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Calibri" w:hAnsi="Times New Roman" w:cs="Times New Roman"/>
                <w:sz w:val="24"/>
                <w:szCs w:val="24"/>
              </w:rPr>
              <w:t>План-схема,</w:t>
            </w:r>
          </w:p>
          <w:p w14:paraId="0D2898A4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Calibri" w:hAnsi="Times New Roman" w:cs="Times New Roman"/>
                <w:sz w:val="24"/>
                <w:szCs w:val="24"/>
              </w:rPr>
              <w:t>Сюжетные и предметные</w:t>
            </w:r>
          </w:p>
          <w:p w14:paraId="69747EFA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Calibri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06399CD8" w14:textId="77777777" w:rsidTr="00950D2A">
        <w:trPr>
          <w:trHeight w:val="1180"/>
        </w:trPr>
        <w:tc>
          <w:tcPr>
            <w:tcW w:w="675" w:type="dxa"/>
          </w:tcPr>
          <w:p w14:paraId="47453AFA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14:paraId="45F456AC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Сюжетные истории с вопросами на отрабатываемый жест </w:t>
            </w:r>
          </w:p>
        </w:tc>
        <w:tc>
          <w:tcPr>
            <w:tcW w:w="1134" w:type="dxa"/>
            <w:vAlign w:val="center"/>
          </w:tcPr>
          <w:p w14:paraId="49ADD3C2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CA19A10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EA01075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</w:tcPr>
          <w:p w14:paraId="6DA43EA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  <w:vAlign w:val="center"/>
          </w:tcPr>
          <w:p w14:paraId="5103966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Calibri" w:hAnsi="Times New Roman" w:cs="Times New Roman"/>
                <w:sz w:val="24"/>
                <w:szCs w:val="24"/>
              </w:rPr>
              <w:t>План-схема,</w:t>
            </w:r>
          </w:p>
          <w:p w14:paraId="11AEE23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Calibri" w:hAnsi="Times New Roman" w:cs="Times New Roman"/>
                <w:sz w:val="24"/>
                <w:szCs w:val="24"/>
              </w:rPr>
              <w:t>Сюжетные и предметные</w:t>
            </w:r>
          </w:p>
          <w:p w14:paraId="7D28184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Calibri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154F0665" w14:textId="77777777" w:rsidTr="00950D2A">
        <w:tc>
          <w:tcPr>
            <w:tcW w:w="675" w:type="dxa"/>
          </w:tcPr>
          <w:p w14:paraId="6B42AD9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14:paraId="780B1AC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Упражнения-игры в соотнесении символов и жестов</w:t>
            </w:r>
          </w:p>
        </w:tc>
        <w:tc>
          <w:tcPr>
            <w:tcW w:w="1134" w:type="dxa"/>
            <w:vAlign w:val="center"/>
          </w:tcPr>
          <w:p w14:paraId="5D0F2DB7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A59B53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E8938B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</w:tcPr>
          <w:p w14:paraId="0150F65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  <w:vAlign w:val="center"/>
          </w:tcPr>
          <w:p w14:paraId="1A06E36A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3C89C73E" w14:textId="77777777" w:rsidTr="00950D2A">
        <w:tc>
          <w:tcPr>
            <w:tcW w:w="675" w:type="dxa"/>
          </w:tcPr>
          <w:p w14:paraId="13B5081B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14:paraId="2304A08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Соотнесение сигнальных символов/жестов с последующими действиями </w:t>
            </w:r>
          </w:p>
        </w:tc>
        <w:tc>
          <w:tcPr>
            <w:tcW w:w="1134" w:type="dxa"/>
            <w:vAlign w:val="center"/>
          </w:tcPr>
          <w:p w14:paraId="038E48E6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48F5B17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AA62DA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14:paraId="24331D6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  <w:vAlign w:val="center"/>
          </w:tcPr>
          <w:p w14:paraId="57FBC88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7149C065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3566CBE4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  <w:p w14:paraId="43A8C49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Картинки, таблицы</w:t>
            </w:r>
          </w:p>
        </w:tc>
      </w:tr>
      <w:tr w:rsidR="00950D2A" w:rsidRPr="00950D2A" w14:paraId="4587AC07" w14:textId="77777777" w:rsidTr="00950D2A">
        <w:tc>
          <w:tcPr>
            <w:tcW w:w="675" w:type="dxa"/>
          </w:tcPr>
          <w:p w14:paraId="0CAD63D4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14:paraId="72DB685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Обучение соотнесению  командных символов/жестов с пониманием необходимости выполнения </w:t>
            </w: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последующих действий</w:t>
            </w:r>
          </w:p>
        </w:tc>
        <w:tc>
          <w:tcPr>
            <w:tcW w:w="1134" w:type="dxa"/>
            <w:vAlign w:val="center"/>
          </w:tcPr>
          <w:p w14:paraId="663FF2BB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14:paraId="3E4FD144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71BF5AC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835" w:type="dxa"/>
          </w:tcPr>
          <w:p w14:paraId="26AC846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соотносить символы или жесты</w:t>
            </w:r>
          </w:p>
        </w:tc>
        <w:tc>
          <w:tcPr>
            <w:tcW w:w="2268" w:type="dxa"/>
            <w:vAlign w:val="center"/>
          </w:tcPr>
          <w:p w14:paraId="436030B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5C3AD43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57ED4BF4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</w:t>
            </w:r>
          </w:p>
        </w:tc>
      </w:tr>
      <w:tr w:rsidR="00950D2A" w:rsidRPr="00950D2A" w14:paraId="33A22D98" w14:textId="77777777" w:rsidTr="00950D2A">
        <w:tc>
          <w:tcPr>
            <w:tcW w:w="675" w:type="dxa"/>
          </w:tcPr>
          <w:p w14:paraId="00DF60F6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69" w:type="dxa"/>
            <w:vAlign w:val="center"/>
          </w:tcPr>
          <w:p w14:paraId="14977DBC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Упражнения-игры в использовании символов и жестов</w:t>
            </w:r>
          </w:p>
        </w:tc>
        <w:tc>
          <w:tcPr>
            <w:tcW w:w="1134" w:type="dxa"/>
            <w:vAlign w:val="center"/>
          </w:tcPr>
          <w:p w14:paraId="12BF49E7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F82CF2A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8524ED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</w:tcPr>
          <w:p w14:paraId="38A788B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  <w:vAlign w:val="center"/>
          </w:tcPr>
          <w:p w14:paraId="0E33A81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6EC39619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60623BE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31D6581F" w14:textId="77777777" w:rsidTr="00950D2A">
        <w:trPr>
          <w:trHeight w:val="1641"/>
        </w:trPr>
        <w:tc>
          <w:tcPr>
            <w:tcW w:w="675" w:type="dxa"/>
          </w:tcPr>
          <w:p w14:paraId="6FBBFE07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center"/>
          </w:tcPr>
          <w:p w14:paraId="1A0D3C45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Упражнения-игры в использовании символов и жестов</w:t>
            </w:r>
          </w:p>
        </w:tc>
        <w:tc>
          <w:tcPr>
            <w:tcW w:w="1134" w:type="dxa"/>
            <w:vAlign w:val="center"/>
          </w:tcPr>
          <w:p w14:paraId="08CDE1E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D615082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95A7E6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  <w:vAlign w:val="center"/>
          </w:tcPr>
          <w:p w14:paraId="1FAFA32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  <w:vAlign w:val="center"/>
          </w:tcPr>
          <w:p w14:paraId="30124344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47AB617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14C7034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19D1204F" w14:textId="77777777" w:rsidTr="00950D2A">
        <w:tc>
          <w:tcPr>
            <w:tcW w:w="675" w:type="dxa"/>
          </w:tcPr>
          <w:p w14:paraId="06FF6B1E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vAlign w:val="center"/>
          </w:tcPr>
          <w:p w14:paraId="0FBD06D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Соотнесение командных символов/жестов с пониманием необходимости выполнения последующих действий.</w:t>
            </w:r>
          </w:p>
        </w:tc>
        <w:tc>
          <w:tcPr>
            <w:tcW w:w="1134" w:type="dxa"/>
            <w:vAlign w:val="center"/>
          </w:tcPr>
          <w:p w14:paraId="61BB13C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0F2BEAA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B8965E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  <w:vAlign w:val="center"/>
          </w:tcPr>
          <w:p w14:paraId="41167F0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соотносить символы или жесты</w:t>
            </w:r>
          </w:p>
        </w:tc>
        <w:tc>
          <w:tcPr>
            <w:tcW w:w="2268" w:type="dxa"/>
            <w:vAlign w:val="center"/>
          </w:tcPr>
          <w:p w14:paraId="1714B11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0FD9E4D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352CFC2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7C9CB88F" w14:textId="77777777" w:rsidTr="00950D2A">
        <w:trPr>
          <w:trHeight w:val="1934"/>
        </w:trPr>
        <w:tc>
          <w:tcPr>
            <w:tcW w:w="675" w:type="dxa"/>
          </w:tcPr>
          <w:p w14:paraId="06D13186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vAlign w:val="center"/>
          </w:tcPr>
          <w:p w14:paraId="22658559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 пройденных жестов. Упражнения на подражание</w:t>
            </w:r>
          </w:p>
        </w:tc>
        <w:tc>
          <w:tcPr>
            <w:tcW w:w="1134" w:type="dxa"/>
            <w:vAlign w:val="center"/>
          </w:tcPr>
          <w:p w14:paraId="2BB96C7E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383EA5B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6C24A9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  <w:vAlign w:val="center"/>
          </w:tcPr>
          <w:p w14:paraId="16B4A98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  <w:vAlign w:val="center"/>
          </w:tcPr>
          <w:p w14:paraId="2BD745C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642B171C" w14:textId="77777777" w:rsidTr="00950D2A">
        <w:tc>
          <w:tcPr>
            <w:tcW w:w="675" w:type="dxa"/>
          </w:tcPr>
          <w:p w14:paraId="23613AEA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center"/>
          </w:tcPr>
          <w:p w14:paraId="641DEB5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Разыгрывание сюжета с использованием жестов</w:t>
            </w:r>
          </w:p>
        </w:tc>
        <w:tc>
          <w:tcPr>
            <w:tcW w:w="1134" w:type="dxa"/>
            <w:vAlign w:val="center"/>
          </w:tcPr>
          <w:p w14:paraId="6AD940C4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B967DD7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766647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  <w:vAlign w:val="center"/>
          </w:tcPr>
          <w:p w14:paraId="3E290E6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  <w:vAlign w:val="center"/>
          </w:tcPr>
          <w:p w14:paraId="4819A7A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1B42B58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6939A99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3BB64368" w14:textId="77777777" w:rsidTr="00950D2A">
        <w:trPr>
          <w:trHeight w:val="913"/>
        </w:trPr>
        <w:tc>
          <w:tcPr>
            <w:tcW w:w="675" w:type="dxa"/>
          </w:tcPr>
          <w:p w14:paraId="64227B8A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969" w:type="dxa"/>
            <w:vAlign w:val="center"/>
          </w:tcPr>
          <w:p w14:paraId="19EA4C54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Разыгрывание сюжета с использованием жестов</w:t>
            </w:r>
          </w:p>
        </w:tc>
        <w:tc>
          <w:tcPr>
            <w:tcW w:w="1134" w:type="dxa"/>
            <w:vAlign w:val="center"/>
          </w:tcPr>
          <w:p w14:paraId="4C7EFB45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E7A6E3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9E3204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  <w:vAlign w:val="center"/>
          </w:tcPr>
          <w:p w14:paraId="1959232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</w:tcPr>
          <w:p w14:paraId="0BA631D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01D3A29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2F1109E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1A56C104" w14:textId="77777777" w:rsidTr="00950D2A">
        <w:tc>
          <w:tcPr>
            <w:tcW w:w="14850" w:type="dxa"/>
            <w:gridSpan w:val="7"/>
            <w:vAlign w:val="center"/>
          </w:tcPr>
          <w:p w14:paraId="5A44BEC0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четверть ( 16 часов)</w:t>
            </w:r>
          </w:p>
        </w:tc>
      </w:tr>
      <w:tr w:rsidR="00950D2A" w:rsidRPr="00950D2A" w14:paraId="13F99ECD" w14:textId="77777777" w:rsidTr="00950D2A">
        <w:trPr>
          <w:trHeight w:val="898"/>
        </w:trPr>
        <w:tc>
          <w:tcPr>
            <w:tcW w:w="675" w:type="dxa"/>
          </w:tcPr>
          <w:p w14:paraId="0D37743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vAlign w:val="center"/>
          </w:tcPr>
          <w:p w14:paraId="23716F6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использованию</w:t>
            </w: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жестовых обращений к другим.</w:t>
            </w:r>
          </w:p>
        </w:tc>
        <w:tc>
          <w:tcPr>
            <w:tcW w:w="1134" w:type="dxa"/>
            <w:vAlign w:val="center"/>
          </w:tcPr>
          <w:p w14:paraId="51CC19C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E05290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703CD8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835" w:type="dxa"/>
          </w:tcPr>
          <w:p w14:paraId="77F19C85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</w:tcPr>
          <w:p w14:paraId="0B0E95A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498FDA8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2EBFED2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6D0863E8" w14:textId="77777777" w:rsidTr="00950D2A">
        <w:tc>
          <w:tcPr>
            <w:tcW w:w="675" w:type="dxa"/>
          </w:tcPr>
          <w:p w14:paraId="6A4DE9B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vAlign w:val="center"/>
          </w:tcPr>
          <w:p w14:paraId="4A0B5FF4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и разыгрывание типичных жизненных         ситуаций</w:t>
            </w:r>
          </w:p>
        </w:tc>
        <w:tc>
          <w:tcPr>
            <w:tcW w:w="1134" w:type="dxa"/>
            <w:vAlign w:val="center"/>
          </w:tcPr>
          <w:p w14:paraId="316CEB02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A807DA0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E602B0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</w:tcPr>
          <w:p w14:paraId="7A60A04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</w:tcPr>
          <w:p w14:paraId="67F2EA0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29C652B7" w14:textId="77777777" w:rsidTr="00950D2A">
        <w:tc>
          <w:tcPr>
            <w:tcW w:w="675" w:type="dxa"/>
          </w:tcPr>
          <w:p w14:paraId="75EDADEB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vAlign w:val="center"/>
          </w:tcPr>
          <w:p w14:paraId="3A360D4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Использование</w:t>
            </w: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предметных символов при обращении к другим.</w:t>
            </w:r>
          </w:p>
        </w:tc>
        <w:tc>
          <w:tcPr>
            <w:tcW w:w="1134" w:type="dxa"/>
            <w:vAlign w:val="center"/>
          </w:tcPr>
          <w:p w14:paraId="46A82ED7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D19C3F9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080077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</w:tcPr>
          <w:p w14:paraId="6AAA47A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</w:tcPr>
          <w:p w14:paraId="218C9895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5E406FEF" w14:textId="77777777" w:rsidTr="00950D2A">
        <w:tc>
          <w:tcPr>
            <w:tcW w:w="675" w:type="dxa"/>
          </w:tcPr>
          <w:p w14:paraId="385FEE0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vAlign w:val="center"/>
          </w:tcPr>
          <w:p w14:paraId="533A66B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и разыгрывание типичных жизненных         ситуаций</w:t>
            </w:r>
          </w:p>
        </w:tc>
        <w:tc>
          <w:tcPr>
            <w:tcW w:w="1134" w:type="dxa"/>
            <w:vAlign w:val="center"/>
          </w:tcPr>
          <w:p w14:paraId="02827556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1DC2055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4D150A5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</w:tcPr>
          <w:p w14:paraId="7D0FACC5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</w:tcPr>
          <w:p w14:paraId="5D63F1C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480FD433" w14:textId="77777777" w:rsidTr="00950D2A">
        <w:tc>
          <w:tcPr>
            <w:tcW w:w="675" w:type="dxa"/>
          </w:tcPr>
          <w:p w14:paraId="69130694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vAlign w:val="center"/>
          </w:tcPr>
          <w:p w14:paraId="19F0450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использованию графических символов при обращении к другим</w:t>
            </w:r>
          </w:p>
        </w:tc>
        <w:tc>
          <w:tcPr>
            <w:tcW w:w="1134" w:type="dxa"/>
            <w:vAlign w:val="center"/>
          </w:tcPr>
          <w:p w14:paraId="31957257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D50480D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BE8E96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</w:tcPr>
          <w:p w14:paraId="514EBD4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</w:tcPr>
          <w:p w14:paraId="54BF403A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222E47E4" w14:textId="77777777" w:rsidTr="00950D2A">
        <w:tc>
          <w:tcPr>
            <w:tcW w:w="675" w:type="dxa"/>
          </w:tcPr>
          <w:p w14:paraId="224C8E4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vAlign w:val="center"/>
          </w:tcPr>
          <w:p w14:paraId="6DFB2D4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Упражнения-игры по использованию символов</w:t>
            </w:r>
          </w:p>
        </w:tc>
        <w:tc>
          <w:tcPr>
            <w:tcW w:w="1134" w:type="dxa"/>
            <w:vAlign w:val="center"/>
          </w:tcPr>
          <w:p w14:paraId="5804134B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F6507AD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1E4531C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  <w:vAlign w:val="center"/>
          </w:tcPr>
          <w:p w14:paraId="3F553C2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</w:tcPr>
          <w:p w14:paraId="43F17BF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062FAA59" w14:textId="77777777" w:rsidTr="00950D2A">
        <w:tc>
          <w:tcPr>
            <w:tcW w:w="675" w:type="dxa"/>
          </w:tcPr>
          <w:p w14:paraId="6488CB65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vAlign w:val="center"/>
          </w:tcPr>
          <w:p w14:paraId="6EEFCC29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Сюжетные истории с вопросами на отрабатываемый жест</w:t>
            </w:r>
          </w:p>
        </w:tc>
        <w:tc>
          <w:tcPr>
            <w:tcW w:w="1134" w:type="dxa"/>
            <w:vAlign w:val="center"/>
          </w:tcPr>
          <w:p w14:paraId="0078455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10A0662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8A3B24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  <w:vAlign w:val="center"/>
          </w:tcPr>
          <w:p w14:paraId="5AFAF025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</w:tcPr>
          <w:p w14:paraId="67DBB349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7279F8F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Сюжетные и </w:t>
            </w: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предметные</w:t>
            </w:r>
          </w:p>
          <w:p w14:paraId="4C5223A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66D29299" w14:textId="77777777" w:rsidTr="00950D2A">
        <w:tc>
          <w:tcPr>
            <w:tcW w:w="675" w:type="dxa"/>
          </w:tcPr>
          <w:p w14:paraId="6DA6CD87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vAlign w:val="center"/>
          </w:tcPr>
          <w:p w14:paraId="3327B2E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и разыгрывание типичных жизненных         ситуаций</w:t>
            </w:r>
          </w:p>
        </w:tc>
        <w:tc>
          <w:tcPr>
            <w:tcW w:w="1134" w:type="dxa"/>
            <w:vAlign w:val="center"/>
          </w:tcPr>
          <w:p w14:paraId="1506E8F7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524032D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19ABF1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</w:tcPr>
          <w:p w14:paraId="78A0FAB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</w:tcPr>
          <w:p w14:paraId="52BE3A62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73012854" w14:textId="77777777" w:rsidTr="00950D2A">
        <w:trPr>
          <w:trHeight w:val="940"/>
        </w:trPr>
        <w:tc>
          <w:tcPr>
            <w:tcW w:w="675" w:type="dxa"/>
          </w:tcPr>
          <w:p w14:paraId="374EDEF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vAlign w:val="center"/>
          </w:tcPr>
          <w:p w14:paraId="67CD367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пониманию жестов</w:t>
            </w:r>
          </w:p>
        </w:tc>
        <w:tc>
          <w:tcPr>
            <w:tcW w:w="1134" w:type="dxa"/>
            <w:vAlign w:val="center"/>
          </w:tcPr>
          <w:p w14:paraId="46B094E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F4C676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12801A9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14:paraId="66D4740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рассматривать и разучивать жесты</w:t>
            </w:r>
          </w:p>
        </w:tc>
        <w:tc>
          <w:tcPr>
            <w:tcW w:w="2268" w:type="dxa"/>
          </w:tcPr>
          <w:p w14:paraId="7F7517B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4A1CF259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538A12D4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76E2646A" w14:textId="77777777" w:rsidTr="00950D2A">
        <w:tc>
          <w:tcPr>
            <w:tcW w:w="675" w:type="dxa"/>
          </w:tcPr>
          <w:p w14:paraId="0E750C24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vAlign w:val="center"/>
          </w:tcPr>
          <w:p w14:paraId="3B5F6AAA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Упражнения и игры </w:t>
            </w:r>
          </w:p>
        </w:tc>
        <w:tc>
          <w:tcPr>
            <w:tcW w:w="1134" w:type="dxa"/>
            <w:vAlign w:val="center"/>
          </w:tcPr>
          <w:p w14:paraId="568BCE54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C774CC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7CA179C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  <w:vAlign w:val="center"/>
          </w:tcPr>
          <w:p w14:paraId="3EF88BEC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</w:tcPr>
          <w:p w14:paraId="601CA4D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45EBB5B9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7EA7653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4A6CACE2" w14:textId="77777777" w:rsidTr="00950D2A">
        <w:tc>
          <w:tcPr>
            <w:tcW w:w="675" w:type="dxa"/>
          </w:tcPr>
          <w:p w14:paraId="66331F55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vAlign w:val="center"/>
          </w:tcPr>
          <w:p w14:paraId="5245DE3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пониманию жестов</w:t>
            </w:r>
          </w:p>
        </w:tc>
        <w:tc>
          <w:tcPr>
            <w:tcW w:w="1134" w:type="dxa"/>
            <w:vAlign w:val="center"/>
          </w:tcPr>
          <w:p w14:paraId="5D6AB1C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13227C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C2D085C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  <w:vAlign w:val="center"/>
          </w:tcPr>
          <w:p w14:paraId="46A6900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рассматривать и разучивать жесты</w:t>
            </w:r>
          </w:p>
        </w:tc>
        <w:tc>
          <w:tcPr>
            <w:tcW w:w="2268" w:type="dxa"/>
          </w:tcPr>
          <w:p w14:paraId="7EF152B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0AFFD47C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138758F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38C6AF63" w14:textId="77777777" w:rsidTr="00950D2A">
        <w:tc>
          <w:tcPr>
            <w:tcW w:w="675" w:type="dxa"/>
          </w:tcPr>
          <w:p w14:paraId="463139E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vAlign w:val="center"/>
          </w:tcPr>
          <w:p w14:paraId="69886BE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и разыгрывание типичных жизненных         ситуаций</w:t>
            </w:r>
          </w:p>
        </w:tc>
        <w:tc>
          <w:tcPr>
            <w:tcW w:w="1134" w:type="dxa"/>
            <w:vAlign w:val="center"/>
          </w:tcPr>
          <w:p w14:paraId="319F595A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9339787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B48FAF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  <w:vAlign w:val="center"/>
          </w:tcPr>
          <w:p w14:paraId="19D0EFA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</w:t>
            </w:r>
          </w:p>
        </w:tc>
        <w:tc>
          <w:tcPr>
            <w:tcW w:w="2268" w:type="dxa"/>
          </w:tcPr>
          <w:p w14:paraId="7F85F72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5166D90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71A096D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50764CA1" w14:textId="77777777" w:rsidTr="00950D2A">
        <w:tc>
          <w:tcPr>
            <w:tcW w:w="675" w:type="dxa"/>
          </w:tcPr>
          <w:p w14:paraId="39432C5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vAlign w:val="center"/>
          </w:tcPr>
          <w:p w14:paraId="6108514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Озвучивание действий (хлоп — если что-то лопается, би-би — если </w:t>
            </w: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сигналит машина, у-у — если дует ветер, топ-топ — если кто-то шагает)</w:t>
            </w:r>
          </w:p>
          <w:p w14:paraId="1723FF6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0A7CCB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14:paraId="3C62582E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3DDADC9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  <w:vAlign w:val="center"/>
          </w:tcPr>
          <w:p w14:paraId="0A60C00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</w:t>
            </w:r>
          </w:p>
        </w:tc>
        <w:tc>
          <w:tcPr>
            <w:tcW w:w="2268" w:type="dxa"/>
          </w:tcPr>
          <w:p w14:paraId="3CB3956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4D300C87" w14:textId="77777777" w:rsidTr="00950D2A">
        <w:tc>
          <w:tcPr>
            <w:tcW w:w="675" w:type="dxa"/>
          </w:tcPr>
          <w:p w14:paraId="6566A4A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vAlign w:val="center"/>
          </w:tcPr>
          <w:p w14:paraId="2DC6ED7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Произнесение отдельных звуков или их серий (</w:t>
            </w:r>
            <w:proofErr w:type="spellStart"/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бим</w:t>
            </w:r>
            <w:proofErr w:type="spellEnd"/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-бом, </w:t>
            </w:r>
            <w:proofErr w:type="spellStart"/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бим-бим</w:t>
            </w:r>
            <w:proofErr w:type="spellEnd"/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тик-так) </w:t>
            </w:r>
          </w:p>
        </w:tc>
        <w:tc>
          <w:tcPr>
            <w:tcW w:w="1134" w:type="dxa"/>
            <w:vAlign w:val="center"/>
          </w:tcPr>
          <w:p w14:paraId="439199F2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3CBA1F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61184C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  <w:vAlign w:val="center"/>
          </w:tcPr>
          <w:p w14:paraId="191EBBE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рассматривать и разучивать позы</w:t>
            </w:r>
          </w:p>
        </w:tc>
        <w:tc>
          <w:tcPr>
            <w:tcW w:w="2268" w:type="dxa"/>
          </w:tcPr>
          <w:p w14:paraId="4B1B540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73527A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618557DE" w14:textId="77777777" w:rsidTr="00950D2A">
        <w:tc>
          <w:tcPr>
            <w:tcW w:w="675" w:type="dxa"/>
          </w:tcPr>
          <w:p w14:paraId="475D7AC6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vAlign w:val="center"/>
          </w:tcPr>
          <w:p w14:paraId="683BCEB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Подражание звукам животных (гав-гав, мяу, </w:t>
            </w:r>
            <w:proofErr w:type="spellStart"/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</w:t>
            </w:r>
            <w:proofErr w:type="spellEnd"/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); имитации смеха, </w:t>
            </w:r>
            <w:proofErr w:type="spellStart"/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фыркания</w:t>
            </w:r>
            <w:proofErr w:type="spellEnd"/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чмокания, воркования, жужжания, пощелкивания пальцами) </w:t>
            </w:r>
          </w:p>
        </w:tc>
        <w:tc>
          <w:tcPr>
            <w:tcW w:w="1134" w:type="dxa"/>
            <w:vAlign w:val="center"/>
          </w:tcPr>
          <w:p w14:paraId="5975A1E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0D05AC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43771EA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  <w:vAlign w:val="center"/>
          </w:tcPr>
          <w:p w14:paraId="7E19EDE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</w:tcPr>
          <w:p w14:paraId="43C7C2B4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3E1495D2" w14:textId="77777777" w:rsidTr="00950D2A">
        <w:tc>
          <w:tcPr>
            <w:tcW w:w="675" w:type="dxa"/>
          </w:tcPr>
          <w:p w14:paraId="5388CFBE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vAlign w:val="center"/>
          </w:tcPr>
          <w:p w14:paraId="42967BAC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Словесное обозначению повторяющихся действий (приветствие, прощание, еда).</w:t>
            </w:r>
          </w:p>
        </w:tc>
        <w:tc>
          <w:tcPr>
            <w:tcW w:w="1134" w:type="dxa"/>
            <w:vAlign w:val="center"/>
          </w:tcPr>
          <w:p w14:paraId="2213528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A528F4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C4EE55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  <w:vAlign w:val="center"/>
          </w:tcPr>
          <w:p w14:paraId="69C118F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</w:tcPr>
          <w:p w14:paraId="2FE6A354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2B2257E9" w14:textId="77777777" w:rsidTr="00950D2A">
        <w:tc>
          <w:tcPr>
            <w:tcW w:w="14850" w:type="dxa"/>
            <w:gridSpan w:val="7"/>
            <w:vAlign w:val="center"/>
          </w:tcPr>
          <w:p w14:paraId="36C47DFE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четверть ( 18 часов)</w:t>
            </w:r>
          </w:p>
        </w:tc>
      </w:tr>
      <w:tr w:rsidR="00950D2A" w:rsidRPr="00950D2A" w14:paraId="143DE7CF" w14:textId="77777777" w:rsidTr="00950D2A">
        <w:tc>
          <w:tcPr>
            <w:tcW w:w="675" w:type="dxa"/>
          </w:tcPr>
          <w:p w14:paraId="5F9348EE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vAlign w:val="center"/>
          </w:tcPr>
          <w:p w14:paraId="3061B0A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пониманию символов</w:t>
            </w:r>
          </w:p>
        </w:tc>
        <w:tc>
          <w:tcPr>
            <w:tcW w:w="1134" w:type="dxa"/>
            <w:vAlign w:val="center"/>
          </w:tcPr>
          <w:p w14:paraId="2EC29025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920ABF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572ECD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835" w:type="dxa"/>
            <w:vAlign w:val="center"/>
          </w:tcPr>
          <w:p w14:paraId="54F5C01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рассматривать и разучивать символы</w:t>
            </w:r>
          </w:p>
        </w:tc>
        <w:tc>
          <w:tcPr>
            <w:tcW w:w="2268" w:type="dxa"/>
          </w:tcPr>
          <w:p w14:paraId="72D7ECA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609FA86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680B4AB5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4FABBA12" w14:textId="77777777" w:rsidTr="00950D2A">
        <w:tc>
          <w:tcPr>
            <w:tcW w:w="675" w:type="dxa"/>
          </w:tcPr>
          <w:p w14:paraId="25F2B2D0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vAlign w:val="center"/>
          </w:tcPr>
          <w:p w14:paraId="6AC29B65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пониманию символов</w:t>
            </w:r>
          </w:p>
        </w:tc>
        <w:tc>
          <w:tcPr>
            <w:tcW w:w="1134" w:type="dxa"/>
            <w:vAlign w:val="center"/>
          </w:tcPr>
          <w:p w14:paraId="46D0569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197DEF0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A507A7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общеметодологической </w:t>
            </w: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835" w:type="dxa"/>
            <w:vAlign w:val="center"/>
          </w:tcPr>
          <w:p w14:paraId="7C77534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Совместно с учителем рассматривать и </w:t>
            </w: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разучивать символы</w:t>
            </w:r>
          </w:p>
        </w:tc>
        <w:tc>
          <w:tcPr>
            <w:tcW w:w="2268" w:type="dxa"/>
          </w:tcPr>
          <w:p w14:paraId="08C2335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План-схема,</w:t>
            </w:r>
          </w:p>
          <w:p w14:paraId="1D387024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Сюжетные и </w:t>
            </w: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предметные</w:t>
            </w:r>
          </w:p>
          <w:p w14:paraId="1932DF4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1EB9331A" w14:textId="77777777" w:rsidTr="00950D2A">
        <w:tc>
          <w:tcPr>
            <w:tcW w:w="675" w:type="dxa"/>
          </w:tcPr>
          <w:p w14:paraId="0A0E2F3E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969" w:type="dxa"/>
            <w:vAlign w:val="center"/>
          </w:tcPr>
          <w:p w14:paraId="5D3703C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пониманию символов</w:t>
            </w:r>
          </w:p>
        </w:tc>
        <w:tc>
          <w:tcPr>
            <w:tcW w:w="1134" w:type="dxa"/>
            <w:vAlign w:val="center"/>
          </w:tcPr>
          <w:p w14:paraId="229A156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C35191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C116CE9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  <w:vAlign w:val="center"/>
          </w:tcPr>
          <w:p w14:paraId="738C1EC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рассматривать и разучивать символы</w:t>
            </w:r>
          </w:p>
        </w:tc>
        <w:tc>
          <w:tcPr>
            <w:tcW w:w="2268" w:type="dxa"/>
          </w:tcPr>
          <w:p w14:paraId="6184B28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3AC2760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5135F9B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00B0D68C" w14:textId="77777777" w:rsidTr="00950D2A">
        <w:tc>
          <w:tcPr>
            <w:tcW w:w="675" w:type="dxa"/>
          </w:tcPr>
          <w:p w14:paraId="41EA359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  <w:vAlign w:val="center"/>
          </w:tcPr>
          <w:p w14:paraId="51162D0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и разыгрывание типичных жизненных         ситуаций</w:t>
            </w:r>
          </w:p>
        </w:tc>
        <w:tc>
          <w:tcPr>
            <w:tcW w:w="1134" w:type="dxa"/>
            <w:vAlign w:val="center"/>
          </w:tcPr>
          <w:p w14:paraId="5ACA6392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15AC5D0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263740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  <w:vAlign w:val="center"/>
          </w:tcPr>
          <w:p w14:paraId="2C665A74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</w:tcPr>
          <w:p w14:paraId="6DA8D2EE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0DDC2029" w14:textId="77777777" w:rsidTr="00950D2A">
        <w:tc>
          <w:tcPr>
            <w:tcW w:w="675" w:type="dxa"/>
          </w:tcPr>
          <w:p w14:paraId="1B23637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  <w:vAlign w:val="center"/>
          </w:tcPr>
          <w:p w14:paraId="37ACC02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умения обращаться к взрослому</w:t>
            </w:r>
          </w:p>
        </w:tc>
        <w:tc>
          <w:tcPr>
            <w:tcW w:w="1134" w:type="dxa"/>
            <w:vAlign w:val="center"/>
          </w:tcPr>
          <w:p w14:paraId="795556C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9EFCD8A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FAD03A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835" w:type="dxa"/>
            <w:vAlign w:val="center"/>
          </w:tcPr>
          <w:p w14:paraId="0B729D7A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участвовать в смоделированных ситуациях</w:t>
            </w:r>
          </w:p>
        </w:tc>
        <w:tc>
          <w:tcPr>
            <w:tcW w:w="2268" w:type="dxa"/>
          </w:tcPr>
          <w:p w14:paraId="4710097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4D470FC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3A349244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082B98F6" w14:textId="77777777" w:rsidTr="00950D2A">
        <w:tc>
          <w:tcPr>
            <w:tcW w:w="675" w:type="dxa"/>
          </w:tcPr>
          <w:p w14:paraId="50CA761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  <w:vAlign w:val="center"/>
          </w:tcPr>
          <w:p w14:paraId="02226A1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умения обращаться к взрослому</w:t>
            </w:r>
          </w:p>
        </w:tc>
        <w:tc>
          <w:tcPr>
            <w:tcW w:w="1134" w:type="dxa"/>
            <w:vAlign w:val="center"/>
          </w:tcPr>
          <w:p w14:paraId="7D4BC9BE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F876760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895A74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  <w:vAlign w:val="center"/>
          </w:tcPr>
          <w:p w14:paraId="503EA9E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</w:tcPr>
          <w:p w14:paraId="0F09DB37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381FCDE6" w14:textId="77777777" w:rsidTr="00950D2A">
        <w:tc>
          <w:tcPr>
            <w:tcW w:w="675" w:type="dxa"/>
          </w:tcPr>
          <w:p w14:paraId="0B97CFE4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  <w:vAlign w:val="center"/>
          </w:tcPr>
          <w:p w14:paraId="5A0F0BFC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и игры</w:t>
            </w:r>
          </w:p>
        </w:tc>
        <w:tc>
          <w:tcPr>
            <w:tcW w:w="1134" w:type="dxa"/>
            <w:vAlign w:val="center"/>
          </w:tcPr>
          <w:p w14:paraId="0E4B983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51A5AE2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F1D43BA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  <w:vAlign w:val="center"/>
          </w:tcPr>
          <w:p w14:paraId="00BC162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</w:t>
            </w:r>
          </w:p>
        </w:tc>
        <w:tc>
          <w:tcPr>
            <w:tcW w:w="2268" w:type="dxa"/>
          </w:tcPr>
          <w:p w14:paraId="4AABB3D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2181E69E" w14:textId="77777777" w:rsidTr="00950D2A">
        <w:trPr>
          <w:trHeight w:val="970"/>
        </w:trPr>
        <w:tc>
          <w:tcPr>
            <w:tcW w:w="675" w:type="dxa"/>
          </w:tcPr>
          <w:p w14:paraId="372AC0BB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  <w:vAlign w:val="center"/>
          </w:tcPr>
          <w:p w14:paraId="7E30870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и разыгрывание типичных жизненных         ситуаций</w:t>
            </w:r>
          </w:p>
        </w:tc>
        <w:tc>
          <w:tcPr>
            <w:tcW w:w="1134" w:type="dxa"/>
            <w:vAlign w:val="center"/>
          </w:tcPr>
          <w:p w14:paraId="26B9AB4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BECAD6B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1C5A78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  <w:vAlign w:val="center"/>
          </w:tcPr>
          <w:p w14:paraId="16B9C995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</w:tcPr>
          <w:p w14:paraId="7077082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538911D5" w14:textId="77777777" w:rsidTr="00950D2A">
        <w:tc>
          <w:tcPr>
            <w:tcW w:w="675" w:type="dxa"/>
          </w:tcPr>
          <w:p w14:paraId="0F78F279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  <w:vAlign w:val="center"/>
          </w:tcPr>
          <w:p w14:paraId="2DFAD2D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умения обращаться к взрослому</w:t>
            </w:r>
          </w:p>
        </w:tc>
        <w:tc>
          <w:tcPr>
            <w:tcW w:w="1134" w:type="dxa"/>
            <w:vAlign w:val="center"/>
          </w:tcPr>
          <w:p w14:paraId="0A77558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F17EFB6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453D54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  <w:vAlign w:val="center"/>
          </w:tcPr>
          <w:p w14:paraId="4F2A25E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</w:tcPr>
          <w:p w14:paraId="1EFC63B0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671108F6" w14:textId="77777777" w:rsidTr="00950D2A">
        <w:trPr>
          <w:trHeight w:val="928"/>
        </w:trPr>
        <w:tc>
          <w:tcPr>
            <w:tcW w:w="675" w:type="dxa"/>
          </w:tcPr>
          <w:p w14:paraId="4C7DE960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969" w:type="dxa"/>
            <w:vAlign w:val="center"/>
          </w:tcPr>
          <w:p w14:paraId="156EEF4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Употребление слов/жестов</w:t>
            </w:r>
          </w:p>
        </w:tc>
        <w:tc>
          <w:tcPr>
            <w:tcW w:w="1134" w:type="dxa"/>
            <w:vAlign w:val="center"/>
          </w:tcPr>
          <w:p w14:paraId="5BDE43BE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8D9BEC4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47850E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  <w:vAlign w:val="center"/>
          </w:tcPr>
          <w:p w14:paraId="26C37BF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  <w:vAlign w:val="center"/>
          </w:tcPr>
          <w:p w14:paraId="34777D5C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2EFC573D" w14:textId="77777777" w:rsidTr="00950D2A">
        <w:tc>
          <w:tcPr>
            <w:tcW w:w="675" w:type="dxa"/>
          </w:tcPr>
          <w:p w14:paraId="1391BDB4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  <w:vAlign w:val="center"/>
          </w:tcPr>
          <w:p w14:paraId="5927714A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Сюжетные истории с вопросами на отрабатываемый жест</w:t>
            </w:r>
          </w:p>
        </w:tc>
        <w:tc>
          <w:tcPr>
            <w:tcW w:w="1134" w:type="dxa"/>
            <w:vAlign w:val="center"/>
          </w:tcPr>
          <w:p w14:paraId="593207F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F694229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41C032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  <w:vAlign w:val="center"/>
          </w:tcPr>
          <w:p w14:paraId="31B1A425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  <w:vAlign w:val="center"/>
          </w:tcPr>
          <w:p w14:paraId="06F2E30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626F4DBA" w14:textId="77777777" w:rsidTr="00950D2A">
        <w:tc>
          <w:tcPr>
            <w:tcW w:w="675" w:type="dxa"/>
          </w:tcPr>
          <w:p w14:paraId="21AB94E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  <w:vAlign w:val="center"/>
          </w:tcPr>
          <w:p w14:paraId="4E7B4DC9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Calibri" w:hAnsi="Times New Roman" w:cs="Times New Roman"/>
                <w:sz w:val="24"/>
                <w:szCs w:val="24"/>
              </w:rPr>
              <w:t>Разыгрывание типичных жизненных         ситуаций</w:t>
            </w:r>
          </w:p>
        </w:tc>
        <w:tc>
          <w:tcPr>
            <w:tcW w:w="1134" w:type="dxa"/>
            <w:vAlign w:val="center"/>
          </w:tcPr>
          <w:p w14:paraId="6B63EDE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3A9FD72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B6CF27A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  <w:vAlign w:val="center"/>
          </w:tcPr>
          <w:p w14:paraId="7D9F1A1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</w:tcPr>
          <w:p w14:paraId="5BB8FA8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1E332B2F" w14:textId="77777777" w:rsidTr="00950D2A">
        <w:tc>
          <w:tcPr>
            <w:tcW w:w="675" w:type="dxa"/>
          </w:tcPr>
          <w:p w14:paraId="6305C61D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  <w:vAlign w:val="center"/>
          </w:tcPr>
          <w:p w14:paraId="6F8E35C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Употребление слов/жестов</w:t>
            </w:r>
          </w:p>
        </w:tc>
        <w:tc>
          <w:tcPr>
            <w:tcW w:w="1134" w:type="dxa"/>
            <w:vAlign w:val="center"/>
          </w:tcPr>
          <w:p w14:paraId="3DB2EF8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49D24FB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BA0777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  <w:vAlign w:val="center"/>
          </w:tcPr>
          <w:p w14:paraId="0613F89C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разучивать жесты</w:t>
            </w:r>
          </w:p>
        </w:tc>
        <w:tc>
          <w:tcPr>
            <w:tcW w:w="2268" w:type="dxa"/>
          </w:tcPr>
          <w:p w14:paraId="47352D3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5E13BDAA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36600F2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056BA74E" w14:textId="77777777" w:rsidTr="00950D2A">
        <w:tc>
          <w:tcPr>
            <w:tcW w:w="675" w:type="dxa"/>
          </w:tcPr>
          <w:p w14:paraId="2C0C6AE4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69" w:type="dxa"/>
            <w:vAlign w:val="center"/>
          </w:tcPr>
          <w:p w14:paraId="736D64D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игрушками, предметами быта и соотнесение их с символом.</w:t>
            </w:r>
          </w:p>
        </w:tc>
        <w:tc>
          <w:tcPr>
            <w:tcW w:w="1134" w:type="dxa"/>
            <w:vAlign w:val="center"/>
          </w:tcPr>
          <w:p w14:paraId="46C3BA1E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DC7FB85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C09095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835" w:type="dxa"/>
            <w:vAlign w:val="center"/>
          </w:tcPr>
          <w:p w14:paraId="61B90BC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305A6B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5AD970A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62C39D05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72E1778B" w14:textId="77777777" w:rsidTr="00950D2A">
        <w:tc>
          <w:tcPr>
            <w:tcW w:w="675" w:type="dxa"/>
          </w:tcPr>
          <w:p w14:paraId="0DFE10B0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69" w:type="dxa"/>
            <w:vAlign w:val="center"/>
          </w:tcPr>
          <w:p w14:paraId="66D2F00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Знакомство с игрушками, предметами быта</w:t>
            </w:r>
          </w:p>
        </w:tc>
        <w:tc>
          <w:tcPr>
            <w:tcW w:w="1134" w:type="dxa"/>
            <w:vAlign w:val="center"/>
          </w:tcPr>
          <w:p w14:paraId="454E1574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F99DABB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C691EB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</w:tcPr>
          <w:p w14:paraId="57CCF43A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  <w:vAlign w:val="center"/>
          </w:tcPr>
          <w:p w14:paraId="6CC23E6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записи</w:t>
            </w:r>
          </w:p>
        </w:tc>
      </w:tr>
      <w:tr w:rsidR="00950D2A" w:rsidRPr="00950D2A" w14:paraId="70B7A835" w14:textId="77777777" w:rsidTr="00950D2A">
        <w:tc>
          <w:tcPr>
            <w:tcW w:w="675" w:type="dxa"/>
          </w:tcPr>
          <w:p w14:paraId="4EB40642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69" w:type="dxa"/>
            <w:vAlign w:val="center"/>
          </w:tcPr>
          <w:p w14:paraId="6B60E81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умения следить за перемещением игрушки, узнавать ее по названию, звучанию.</w:t>
            </w:r>
          </w:p>
        </w:tc>
        <w:tc>
          <w:tcPr>
            <w:tcW w:w="1134" w:type="dxa"/>
            <w:vAlign w:val="center"/>
          </w:tcPr>
          <w:p w14:paraId="7FB3C90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F35527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BA8749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</w:tcPr>
          <w:p w14:paraId="788EBAB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  <w:vAlign w:val="center"/>
          </w:tcPr>
          <w:p w14:paraId="169F1A1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записи</w:t>
            </w:r>
          </w:p>
        </w:tc>
      </w:tr>
      <w:tr w:rsidR="00950D2A" w:rsidRPr="00950D2A" w14:paraId="379ACE72" w14:textId="77777777" w:rsidTr="00950D2A">
        <w:tc>
          <w:tcPr>
            <w:tcW w:w="675" w:type="dxa"/>
          </w:tcPr>
          <w:p w14:paraId="50BCF5A2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69" w:type="dxa"/>
            <w:vAlign w:val="center"/>
          </w:tcPr>
          <w:p w14:paraId="7C2835C5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умения следить за перемещением игрушки, узнавать ее по названию, звучанию.</w:t>
            </w:r>
          </w:p>
        </w:tc>
        <w:tc>
          <w:tcPr>
            <w:tcW w:w="1134" w:type="dxa"/>
            <w:vAlign w:val="center"/>
          </w:tcPr>
          <w:p w14:paraId="2DA3B25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BFC88B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214E224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</w:tcPr>
          <w:p w14:paraId="1634520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  <w:vAlign w:val="center"/>
          </w:tcPr>
          <w:p w14:paraId="703B8CF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записи</w:t>
            </w:r>
          </w:p>
        </w:tc>
      </w:tr>
      <w:tr w:rsidR="00950D2A" w:rsidRPr="00950D2A" w14:paraId="18112ED1" w14:textId="77777777" w:rsidTr="00950D2A">
        <w:tc>
          <w:tcPr>
            <w:tcW w:w="675" w:type="dxa"/>
          </w:tcPr>
          <w:p w14:paraId="48EEBD9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969" w:type="dxa"/>
            <w:vAlign w:val="center"/>
          </w:tcPr>
          <w:p w14:paraId="09ECED7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умения следить за перемещением игрушки, узнавать ее по названию, звучанию.</w:t>
            </w:r>
          </w:p>
        </w:tc>
        <w:tc>
          <w:tcPr>
            <w:tcW w:w="1134" w:type="dxa"/>
            <w:vAlign w:val="center"/>
          </w:tcPr>
          <w:p w14:paraId="615F390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D1CE93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92AB02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  <w:vAlign w:val="center"/>
          </w:tcPr>
          <w:p w14:paraId="75B3A5B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разучивать формулы</w:t>
            </w:r>
          </w:p>
        </w:tc>
        <w:tc>
          <w:tcPr>
            <w:tcW w:w="2268" w:type="dxa"/>
          </w:tcPr>
          <w:p w14:paraId="07E98BD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25A684A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003BFAC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69D8181E" w14:textId="77777777" w:rsidTr="00950D2A">
        <w:tc>
          <w:tcPr>
            <w:tcW w:w="14850" w:type="dxa"/>
            <w:gridSpan w:val="7"/>
            <w:vAlign w:val="center"/>
          </w:tcPr>
          <w:p w14:paraId="663DBF1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950D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четверть ( 16 четверть)</w:t>
            </w:r>
          </w:p>
        </w:tc>
      </w:tr>
      <w:tr w:rsidR="00950D2A" w:rsidRPr="00950D2A" w14:paraId="234CCCD5" w14:textId="77777777" w:rsidTr="00950D2A">
        <w:trPr>
          <w:trHeight w:val="1319"/>
        </w:trPr>
        <w:tc>
          <w:tcPr>
            <w:tcW w:w="675" w:type="dxa"/>
          </w:tcPr>
          <w:p w14:paraId="22222F9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69" w:type="dxa"/>
            <w:vAlign w:val="center"/>
          </w:tcPr>
          <w:p w14:paraId="14893F0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Поиск названного предмета, расположенного как в определенном привычном месте, так и в разных местах группы. </w:t>
            </w:r>
          </w:p>
        </w:tc>
        <w:tc>
          <w:tcPr>
            <w:tcW w:w="1134" w:type="dxa"/>
            <w:vAlign w:val="center"/>
          </w:tcPr>
          <w:p w14:paraId="7044A53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4834AD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BDAA00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  <w:vAlign w:val="center"/>
          </w:tcPr>
          <w:p w14:paraId="5D39ED6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разучивать формулы</w:t>
            </w:r>
          </w:p>
        </w:tc>
        <w:tc>
          <w:tcPr>
            <w:tcW w:w="2268" w:type="dxa"/>
          </w:tcPr>
          <w:p w14:paraId="12567A5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1AA02C3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0DCD97F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401B7A5D" w14:textId="77777777" w:rsidTr="00950D2A">
        <w:tc>
          <w:tcPr>
            <w:tcW w:w="675" w:type="dxa"/>
          </w:tcPr>
          <w:p w14:paraId="545ACDE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69" w:type="dxa"/>
            <w:vAlign w:val="center"/>
          </w:tcPr>
          <w:p w14:paraId="3A99546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Поиск названного предмета, расположенного как в определенном привычном месте, так и в разных местах группы. </w:t>
            </w:r>
          </w:p>
        </w:tc>
        <w:tc>
          <w:tcPr>
            <w:tcW w:w="1134" w:type="dxa"/>
            <w:vAlign w:val="center"/>
          </w:tcPr>
          <w:p w14:paraId="2747020E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A268D6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40AA83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смешанного типа</w:t>
            </w:r>
          </w:p>
        </w:tc>
        <w:tc>
          <w:tcPr>
            <w:tcW w:w="2835" w:type="dxa"/>
            <w:vAlign w:val="center"/>
          </w:tcPr>
          <w:p w14:paraId="07E427F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разучивать формулы</w:t>
            </w:r>
          </w:p>
        </w:tc>
        <w:tc>
          <w:tcPr>
            <w:tcW w:w="2268" w:type="dxa"/>
          </w:tcPr>
          <w:p w14:paraId="56DEDED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3F18A8D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301210C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554FC3A7" w14:textId="77777777" w:rsidTr="00950D2A">
        <w:tc>
          <w:tcPr>
            <w:tcW w:w="675" w:type="dxa"/>
          </w:tcPr>
          <w:p w14:paraId="79321F3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69" w:type="dxa"/>
            <w:vAlign w:val="center"/>
          </w:tcPr>
          <w:p w14:paraId="12E4949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Поиск названного предмета, расположенного как в определенном привычном месте, так и в разных местах группы. </w:t>
            </w:r>
          </w:p>
        </w:tc>
        <w:tc>
          <w:tcPr>
            <w:tcW w:w="1134" w:type="dxa"/>
            <w:vAlign w:val="center"/>
          </w:tcPr>
          <w:p w14:paraId="66253866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3CF18F3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A0F71D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  <w:vAlign w:val="center"/>
          </w:tcPr>
          <w:p w14:paraId="5D8E340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</w:tcPr>
          <w:p w14:paraId="336F7106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7084DF69" w14:textId="77777777" w:rsidTr="00950D2A">
        <w:tc>
          <w:tcPr>
            <w:tcW w:w="675" w:type="dxa"/>
          </w:tcPr>
          <w:p w14:paraId="7011BAA7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69" w:type="dxa"/>
            <w:vAlign w:val="center"/>
          </w:tcPr>
          <w:p w14:paraId="7332827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 умения узнавать предмет по звуку (музыкальные, заводные, звучащие игрушки).</w:t>
            </w:r>
          </w:p>
        </w:tc>
        <w:tc>
          <w:tcPr>
            <w:tcW w:w="1134" w:type="dxa"/>
            <w:vAlign w:val="center"/>
          </w:tcPr>
          <w:p w14:paraId="73C3FB59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408E89B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746A34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  <w:vAlign w:val="center"/>
          </w:tcPr>
          <w:p w14:paraId="2BF2943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</w:tcPr>
          <w:p w14:paraId="142BD486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00105BC8" w14:textId="77777777" w:rsidTr="00950D2A">
        <w:tc>
          <w:tcPr>
            <w:tcW w:w="675" w:type="dxa"/>
          </w:tcPr>
          <w:p w14:paraId="347BAAF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69" w:type="dxa"/>
            <w:vAlign w:val="center"/>
          </w:tcPr>
          <w:p w14:paraId="075AAE4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Закрепление умения узнавать предмет по звуку (музыкальные, </w:t>
            </w: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заводные, звучащие игрушки).</w:t>
            </w:r>
          </w:p>
        </w:tc>
        <w:tc>
          <w:tcPr>
            <w:tcW w:w="1134" w:type="dxa"/>
            <w:vAlign w:val="center"/>
          </w:tcPr>
          <w:p w14:paraId="3CDBDC5D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14:paraId="59A1B31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B5FD13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  <w:vAlign w:val="center"/>
          </w:tcPr>
          <w:p w14:paraId="15E9373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</w:tcPr>
          <w:p w14:paraId="2EF820D5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51A57E0C" w14:textId="77777777" w:rsidTr="00950D2A">
        <w:tc>
          <w:tcPr>
            <w:tcW w:w="675" w:type="dxa"/>
          </w:tcPr>
          <w:p w14:paraId="0E9DB750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69" w:type="dxa"/>
            <w:vAlign w:val="center"/>
          </w:tcPr>
          <w:p w14:paraId="538E3F9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 умения узнавать предмет по звуку (музыкальные, заводные, звучащие игрушки).</w:t>
            </w:r>
          </w:p>
        </w:tc>
        <w:tc>
          <w:tcPr>
            <w:tcW w:w="1134" w:type="dxa"/>
            <w:vAlign w:val="center"/>
          </w:tcPr>
          <w:p w14:paraId="132B89CE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852595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A3A063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835" w:type="dxa"/>
            <w:vAlign w:val="center"/>
          </w:tcPr>
          <w:p w14:paraId="7F0E55B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</w:tcPr>
          <w:p w14:paraId="63FBE5A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74D2A338" w14:textId="77777777" w:rsidTr="00950D2A">
        <w:trPr>
          <w:trHeight w:val="1934"/>
        </w:trPr>
        <w:tc>
          <w:tcPr>
            <w:tcW w:w="675" w:type="dxa"/>
          </w:tcPr>
          <w:p w14:paraId="54E17869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69" w:type="dxa"/>
            <w:vAlign w:val="center"/>
          </w:tcPr>
          <w:p w14:paraId="68D53D1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 умения узнавать предмет по звуку (музыкальные, заводные, звучащие игрушки).</w:t>
            </w:r>
          </w:p>
        </w:tc>
        <w:tc>
          <w:tcPr>
            <w:tcW w:w="1134" w:type="dxa"/>
            <w:vAlign w:val="center"/>
          </w:tcPr>
          <w:p w14:paraId="5796941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46BC41A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F2F4A7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  <w:vAlign w:val="center"/>
          </w:tcPr>
          <w:p w14:paraId="14492DF9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разучивать формулы</w:t>
            </w:r>
          </w:p>
        </w:tc>
        <w:tc>
          <w:tcPr>
            <w:tcW w:w="2268" w:type="dxa"/>
          </w:tcPr>
          <w:p w14:paraId="5675626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704CE50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50FC298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3B555C51" w14:textId="77777777" w:rsidTr="00950D2A">
        <w:tc>
          <w:tcPr>
            <w:tcW w:w="675" w:type="dxa"/>
          </w:tcPr>
          <w:p w14:paraId="4FCC807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69" w:type="dxa"/>
            <w:vAlign w:val="center"/>
          </w:tcPr>
          <w:p w14:paraId="736A6A5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 пройденных жестов. Упражнения на подражание</w:t>
            </w:r>
          </w:p>
        </w:tc>
        <w:tc>
          <w:tcPr>
            <w:tcW w:w="1134" w:type="dxa"/>
            <w:vAlign w:val="center"/>
          </w:tcPr>
          <w:p w14:paraId="547F7702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905601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E434BF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</w:tcPr>
          <w:p w14:paraId="16C4EEE9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учителя по содержанию представленной ситуации</w:t>
            </w:r>
          </w:p>
        </w:tc>
        <w:tc>
          <w:tcPr>
            <w:tcW w:w="2268" w:type="dxa"/>
          </w:tcPr>
          <w:p w14:paraId="1C0E276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660979B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148E8A1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25FCE0DD" w14:textId="77777777" w:rsidTr="00950D2A">
        <w:trPr>
          <w:trHeight w:val="1378"/>
        </w:trPr>
        <w:tc>
          <w:tcPr>
            <w:tcW w:w="675" w:type="dxa"/>
          </w:tcPr>
          <w:p w14:paraId="54C36AD6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69" w:type="dxa"/>
            <w:vAlign w:val="center"/>
          </w:tcPr>
          <w:p w14:paraId="67E684A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 пройденных жестов. Упражнения на подражание</w:t>
            </w:r>
          </w:p>
        </w:tc>
        <w:tc>
          <w:tcPr>
            <w:tcW w:w="1134" w:type="dxa"/>
            <w:vAlign w:val="center"/>
          </w:tcPr>
          <w:p w14:paraId="117C16F9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089FE2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8E945F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  <w:vAlign w:val="center"/>
          </w:tcPr>
          <w:p w14:paraId="182DD5F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268" w:type="dxa"/>
          </w:tcPr>
          <w:p w14:paraId="3177532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План-схема,</w:t>
            </w:r>
          </w:p>
          <w:p w14:paraId="49BCFB5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720431F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950D2A" w:rsidRPr="00950D2A" w14:paraId="0A291CCD" w14:textId="77777777" w:rsidTr="00950D2A">
        <w:tc>
          <w:tcPr>
            <w:tcW w:w="675" w:type="dxa"/>
          </w:tcPr>
          <w:p w14:paraId="714B50EE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  <w:vAlign w:val="center"/>
          </w:tcPr>
          <w:p w14:paraId="716CA1B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Разыгрывание сюжета с использованием жестов</w:t>
            </w:r>
          </w:p>
        </w:tc>
        <w:tc>
          <w:tcPr>
            <w:tcW w:w="1134" w:type="dxa"/>
            <w:vAlign w:val="center"/>
          </w:tcPr>
          <w:p w14:paraId="6F84A8A4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F46A09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38B112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  <w:vAlign w:val="center"/>
          </w:tcPr>
          <w:p w14:paraId="691CDDC7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</w:tcPr>
          <w:p w14:paraId="1374FD6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7C33D24F" w14:textId="77777777" w:rsidTr="00950D2A">
        <w:trPr>
          <w:trHeight w:val="970"/>
        </w:trPr>
        <w:tc>
          <w:tcPr>
            <w:tcW w:w="675" w:type="dxa"/>
          </w:tcPr>
          <w:p w14:paraId="66429E8A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69" w:type="dxa"/>
            <w:vAlign w:val="center"/>
          </w:tcPr>
          <w:p w14:paraId="24C90B9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Разыгрывание сюжета с использованием жестов </w:t>
            </w:r>
          </w:p>
        </w:tc>
        <w:tc>
          <w:tcPr>
            <w:tcW w:w="1134" w:type="dxa"/>
            <w:vAlign w:val="center"/>
          </w:tcPr>
          <w:p w14:paraId="4FCDA80B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FB49D3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EFF298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  <w:vAlign w:val="center"/>
          </w:tcPr>
          <w:p w14:paraId="4DEA14BC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268" w:type="dxa"/>
          </w:tcPr>
          <w:p w14:paraId="282A5CB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6A39D29E" w14:textId="77777777" w:rsidTr="00950D2A">
        <w:tc>
          <w:tcPr>
            <w:tcW w:w="675" w:type="dxa"/>
          </w:tcPr>
          <w:p w14:paraId="6B182E3D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69" w:type="dxa"/>
            <w:vAlign w:val="center"/>
          </w:tcPr>
          <w:p w14:paraId="19B2B8A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Разыгрывание сюжета с </w:t>
            </w: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использованием жестов</w:t>
            </w:r>
          </w:p>
        </w:tc>
        <w:tc>
          <w:tcPr>
            <w:tcW w:w="1134" w:type="dxa"/>
            <w:vAlign w:val="center"/>
          </w:tcPr>
          <w:p w14:paraId="78626DBA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14:paraId="731865F6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A0C961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835" w:type="dxa"/>
            <w:vAlign w:val="center"/>
          </w:tcPr>
          <w:p w14:paraId="1FE5BBD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умений </w:t>
            </w: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практике</w:t>
            </w:r>
          </w:p>
        </w:tc>
        <w:tc>
          <w:tcPr>
            <w:tcW w:w="2268" w:type="dxa"/>
          </w:tcPr>
          <w:p w14:paraId="4B64847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543B412F" w14:textId="77777777" w:rsidTr="00950D2A">
        <w:tc>
          <w:tcPr>
            <w:tcW w:w="675" w:type="dxa"/>
          </w:tcPr>
          <w:p w14:paraId="4751E2F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69" w:type="dxa"/>
            <w:vAlign w:val="center"/>
          </w:tcPr>
          <w:p w14:paraId="2B7E242F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Диагностика результатов обучения</w:t>
            </w:r>
          </w:p>
        </w:tc>
        <w:tc>
          <w:tcPr>
            <w:tcW w:w="1134" w:type="dxa"/>
            <w:vAlign w:val="center"/>
          </w:tcPr>
          <w:p w14:paraId="213EE6DC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52B39DA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6570EF3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4E5674E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B8EBC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230152F1" w14:textId="77777777" w:rsidTr="00950D2A">
        <w:tc>
          <w:tcPr>
            <w:tcW w:w="675" w:type="dxa"/>
          </w:tcPr>
          <w:p w14:paraId="004091E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69" w:type="dxa"/>
            <w:vAlign w:val="center"/>
          </w:tcPr>
          <w:p w14:paraId="4829042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Диагностика результатов обучения</w:t>
            </w:r>
          </w:p>
        </w:tc>
        <w:tc>
          <w:tcPr>
            <w:tcW w:w="1134" w:type="dxa"/>
            <w:vAlign w:val="center"/>
          </w:tcPr>
          <w:p w14:paraId="68906A50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74B5EC0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17E9D80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16D28B8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BFE000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170C9CC3" w14:textId="77777777" w:rsidTr="00950D2A">
        <w:tc>
          <w:tcPr>
            <w:tcW w:w="675" w:type="dxa"/>
          </w:tcPr>
          <w:p w14:paraId="04D7B39B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69" w:type="dxa"/>
            <w:vAlign w:val="center"/>
          </w:tcPr>
          <w:p w14:paraId="621202C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Диагностика результатов обучения</w:t>
            </w:r>
          </w:p>
        </w:tc>
        <w:tc>
          <w:tcPr>
            <w:tcW w:w="1134" w:type="dxa"/>
            <w:vAlign w:val="center"/>
          </w:tcPr>
          <w:p w14:paraId="68021C81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40C7D3F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E2DA171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9757CD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4100E98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D2A" w:rsidRPr="00950D2A" w14:paraId="3BF75CBB" w14:textId="77777777" w:rsidTr="00950D2A">
        <w:tc>
          <w:tcPr>
            <w:tcW w:w="675" w:type="dxa"/>
          </w:tcPr>
          <w:p w14:paraId="59E69983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69" w:type="dxa"/>
            <w:vAlign w:val="center"/>
          </w:tcPr>
          <w:p w14:paraId="7E9C2B06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Диагностика результатов обучения</w:t>
            </w:r>
          </w:p>
        </w:tc>
        <w:tc>
          <w:tcPr>
            <w:tcW w:w="1134" w:type="dxa"/>
            <w:vAlign w:val="center"/>
          </w:tcPr>
          <w:p w14:paraId="482B8FB9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A358080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18F959B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C6B0C62" w14:textId="77777777" w:rsidR="00950D2A" w:rsidRPr="00950D2A" w:rsidRDefault="00950D2A" w:rsidP="00950D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1C70AD5" w14:textId="77777777" w:rsidR="00950D2A" w:rsidRPr="00950D2A" w:rsidRDefault="00950D2A" w:rsidP="00950D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BAD3320" w14:textId="77777777" w:rsidR="00950D2A" w:rsidRPr="00950D2A" w:rsidRDefault="00950D2A" w:rsidP="00950D2A">
      <w:pPr>
        <w:tabs>
          <w:tab w:val="left" w:pos="2120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8F0726" w14:textId="77777777" w:rsidR="00950D2A" w:rsidRDefault="00950D2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3012234F" w14:textId="77777777" w:rsid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  <w:sectPr w:rsidR="00950D2A" w:rsidSect="00950D2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2E153C2" w14:textId="77777777" w:rsidR="00950D2A" w:rsidRPr="00950D2A" w:rsidRDefault="00950D2A" w:rsidP="00950D2A">
      <w:pPr>
        <w:tabs>
          <w:tab w:val="left" w:pos="2120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D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РЕКОМЕНДАЦИИ ПО УЧЕБНО-МЕТОДИЧЕСКОМУ И МАТЕРИАЛЬНО-ТЕХНИЧЕСКОМУ ОБЕСПЕЧЕНИЮ</w:t>
      </w:r>
    </w:p>
    <w:p w14:paraId="59570CF2" w14:textId="77777777" w:rsidR="00950D2A" w:rsidRPr="00950D2A" w:rsidRDefault="00950D2A" w:rsidP="00950D2A">
      <w:pPr>
        <w:numPr>
          <w:ilvl w:val="0"/>
          <w:numId w:val="4"/>
        </w:numPr>
        <w:tabs>
          <w:tab w:val="left" w:pos="0"/>
          <w:tab w:val="left" w:pos="1287"/>
        </w:tabs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950D2A">
        <w:rPr>
          <w:rFonts w:ascii="Times New Roman" w:eastAsia="Calibri" w:hAnsi="Times New Roman" w:cs="Times New Roman"/>
          <w:sz w:val="28"/>
          <w:szCs w:val="24"/>
        </w:rPr>
        <w:t xml:space="preserve">«Альтернативная коммуникация». </w:t>
      </w:r>
      <w:r w:rsidRPr="00950D2A">
        <w:rPr>
          <w:rFonts w:ascii="Times New Roman" w:eastAsia="Calibri" w:hAnsi="Times New Roman" w:cs="Times New Roman"/>
          <w:bCs/>
          <w:iCs/>
          <w:sz w:val="28"/>
          <w:szCs w:val="24"/>
        </w:rPr>
        <w:t xml:space="preserve">Методический сборник. Автор-составитель </w:t>
      </w:r>
      <w:proofErr w:type="spellStart"/>
      <w:r w:rsidRPr="00950D2A">
        <w:rPr>
          <w:rFonts w:ascii="Times New Roman" w:eastAsia="Calibri" w:hAnsi="Times New Roman" w:cs="Times New Roman"/>
          <w:bCs/>
          <w:iCs/>
          <w:sz w:val="28"/>
          <w:szCs w:val="24"/>
        </w:rPr>
        <w:t>Штягинова</w:t>
      </w:r>
      <w:proofErr w:type="spellEnd"/>
      <w:r w:rsidRPr="00950D2A">
        <w:rPr>
          <w:rFonts w:ascii="Times New Roman" w:eastAsia="Calibri" w:hAnsi="Times New Roman" w:cs="Times New Roman"/>
          <w:bCs/>
          <w:iCs/>
          <w:sz w:val="28"/>
          <w:szCs w:val="24"/>
        </w:rPr>
        <w:t xml:space="preserve"> Е. А.</w:t>
      </w:r>
      <w:r w:rsidRPr="00950D2A">
        <w:rPr>
          <w:rFonts w:ascii="Times New Roman" w:eastAsia="Calibri" w:hAnsi="Times New Roman" w:cs="Times New Roman"/>
          <w:bCs/>
          <w:i/>
          <w:iCs/>
          <w:sz w:val="28"/>
          <w:szCs w:val="24"/>
        </w:rPr>
        <w:t xml:space="preserve"> </w:t>
      </w:r>
      <w:r w:rsidRPr="00950D2A">
        <w:rPr>
          <w:rFonts w:ascii="Times New Roman" w:eastAsia="Calibri" w:hAnsi="Times New Roman" w:cs="Times New Roman"/>
          <w:sz w:val="28"/>
          <w:szCs w:val="24"/>
        </w:rPr>
        <w:t>Городская общественная организация инвалидов «Общество «Даун синдром». Новосибирск</w:t>
      </w:r>
    </w:p>
    <w:p w14:paraId="7B988716" w14:textId="77777777" w:rsidR="00950D2A" w:rsidRPr="00950D2A" w:rsidRDefault="00950D2A" w:rsidP="00950D2A">
      <w:pPr>
        <w:numPr>
          <w:ilvl w:val="0"/>
          <w:numId w:val="4"/>
        </w:numPr>
        <w:tabs>
          <w:tab w:val="left" w:pos="0"/>
          <w:tab w:val="left" w:pos="1287"/>
        </w:tabs>
        <w:autoSpaceDE w:val="0"/>
        <w:autoSpaceDN w:val="0"/>
        <w:adjustRightInd w:val="0"/>
        <w:spacing w:after="0"/>
        <w:ind w:left="426"/>
        <w:contextualSpacing/>
        <w:jc w:val="both"/>
        <w:rPr>
          <w:rFonts w:ascii="Times New Roman" w:eastAsia="Andale Sans UI" w:hAnsi="Times New Roman" w:cs="Times New Roman"/>
          <w:sz w:val="28"/>
          <w:szCs w:val="24"/>
          <w:lang w:eastAsia="ru-RU"/>
        </w:rPr>
      </w:pPr>
      <w:r w:rsidRPr="00950D2A">
        <w:rPr>
          <w:rFonts w:ascii="Times New Roman" w:eastAsia="Andale Sans UI" w:hAnsi="Times New Roman" w:cs="Times New Roman"/>
          <w:sz w:val="28"/>
          <w:szCs w:val="24"/>
          <w:lang w:eastAsia="ru-RU"/>
        </w:rPr>
        <w:t>Фрост Л., Бонди Э. "Система альтернативной коммуникации с помощью карточек (</w:t>
      </w:r>
      <w:proofErr w:type="spellStart"/>
      <w:r w:rsidRPr="00950D2A">
        <w:rPr>
          <w:rFonts w:ascii="Times New Roman" w:eastAsia="Andale Sans UI" w:hAnsi="Times New Roman" w:cs="Times New Roman"/>
          <w:sz w:val="28"/>
          <w:szCs w:val="24"/>
          <w:lang w:eastAsia="ru-RU"/>
        </w:rPr>
        <w:t>peks</w:t>
      </w:r>
      <w:proofErr w:type="spellEnd"/>
      <w:r w:rsidRPr="00950D2A">
        <w:rPr>
          <w:rFonts w:ascii="Times New Roman" w:eastAsia="Andale Sans UI" w:hAnsi="Times New Roman" w:cs="Times New Roman"/>
          <w:sz w:val="28"/>
          <w:szCs w:val="24"/>
          <w:lang w:eastAsia="ru-RU"/>
        </w:rPr>
        <w:t xml:space="preserve">)" Перевод с английского, </w:t>
      </w:r>
      <w:proofErr w:type="spellStart"/>
      <w:r w:rsidRPr="00950D2A">
        <w:rPr>
          <w:rFonts w:ascii="Times New Roman" w:eastAsia="Andale Sans UI" w:hAnsi="Times New Roman" w:cs="Times New Roman"/>
          <w:sz w:val="28"/>
          <w:szCs w:val="24"/>
          <w:lang w:eastAsia="ru-RU"/>
        </w:rPr>
        <w:t>Теревинф</w:t>
      </w:r>
      <w:proofErr w:type="spellEnd"/>
    </w:p>
    <w:p w14:paraId="25835BC4" w14:textId="77777777" w:rsidR="00950D2A" w:rsidRPr="00950D2A" w:rsidRDefault="00950D2A" w:rsidP="00950D2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50D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Учебно-методический комплекс</w:t>
      </w:r>
    </w:p>
    <w:p w14:paraId="3B6442F3" w14:textId="77777777" w:rsidR="00950D2A" w:rsidRPr="00950D2A" w:rsidRDefault="00950D2A" w:rsidP="00950D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950D2A" w:rsidRPr="00950D2A" w14:paraId="42565796" w14:textId="77777777" w:rsidTr="00950D2A">
        <w:tc>
          <w:tcPr>
            <w:tcW w:w="3227" w:type="dxa"/>
            <w:vAlign w:val="center"/>
          </w:tcPr>
          <w:p w14:paraId="10692877" w14:textId="77777777" w:rsidR="00950D2A" w:rsidRPr="00950D2A" w:rsidRDefault="00950D2A" w:rsidP="00950D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Методические пособия для педагога</w:t>
            </w:r>
          </w:p>
        </w:tc>
        <w:tc>
          <w:tcPr>
            <w:tcW w:w="7087" w:type="dxa"/>
          </w:tcPr>
          <w:p w14:paraId="2D421BF2" w14:textId="77777777" w:rsidR="00950D2A" w:rsidRPr="00950D2A" w:rsidRDefault="00950D2A" w:rsidP="00950D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950D2A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- Методические рекомендации для учителя</w:t>
            </w:r>
          </w:p>
          <w:p w14:paraId="5C36EE07" w14:textId="77777777" w:rsidR="00950D2A" w:rsidRPr="00950D2A" w:rsidRDefault="00950D2A" w:rsidP="00950D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- Коммуникативная игра как средство формирования положительных отношений между участниками образовательного процесса в системе психолого-педагогического сопровождения детей с расстройствами аутистического спектра / Л. Н. </w:t>
            </w:r>
            <w:r w:rsidRPr="00950D2A">
              <w:rPr>
                <w:rFonts w:ascii="Times New Roman" w:eastAsia="Times New Roman" w:hAnsi="Times New Roman" w:cs="Times New Roman"/>
                <w:bCs/>
                <w:sz w:val="28"/>
                <w:szCs w:val="24"/>
                <w:shd w:val="clear" w:color="auto" w:fill="FFFFFF"/>
              </w:rPr>
              <w:t>Демьянчук</w:t>
            </w:r>
            <w:r w:rsidRPr="00950D2A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, Н. В. Лебедева, Т. Н. Мирзоева. - Санкт-Петербург: Изд-во РГПУ</w:t>
            </w:r>
          </w:p>
        </w:tc>
      </w:tr>
      <w:tr w:rsidR="00950D2A" w:rsidRPr="00950D2A" w14:paraId="03BB8C8B" w14:textId="77777777" w:rsidTr="00950D2A">
        <w:tc>
          <w:tcPr>
            <w:tcW w:w="3227" w:type="dxa"/>
            <w:vAlign w:val="center"/>
          </w:tcPr>
          <w:p w14:paraId="056AF58E" w14:textId="77777777" w:rsidR="00950D2A" w:rsidRPr="00950D2A" w:rsidRDefault="00950D2A" w:rsidP="00950D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Технические средства обучения</w:t>
            </w:r>
          </w:p>
        </w:tc>
        <w:tc>
          <w:tcPr>
            <w:tcW w:w="7087" w:type="dxa"/>
          </w:tcPr>
          <w:p w14:paraId="735AF6D0" w14:textId="77777777" w:rsidR="00950D2A" w:rsidRPr="00950D2A" w:rsidRDefault="00950D2A" w:rsidP="00950D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Классная доска с набором креплений для картинок, постеров, таблиц; телевизор; </w:t>
            </w:r>
            <w:r w:rsidRPr="00950D2A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CD</w:t>
            </w:r>
            <w:r w:rsidRPr="00950D2A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-проигрыватель с </w:t>
            </w:r>
            <w:r w:rsidRPr="00950D2A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USB</w:t>
            </w:r>
            <w:r w:rsidRPr="00950D2A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-выходом, компьютер с программным обеспечением; слайд -проектор; </w:t>
            </w:r>
            <w:proofErr w:type="spellStart"/>
            <w:r w:rsidRPr="00950D2A">
              <w:rPr>
                <w:rFonts w:ascii="Times New Roman" w:eastAsia="Times New Roman" w:hAnsi="Times New Roman" w:cs="Times New Roman"/>
                <w:sz w:val="28"/>
                <w:szCs w:val="24"/>
              </w:rPr>
              <w:t>мультимедиапроектор</w:t>
            </w:r>
            <w:proofErr w:type="spellEnd"/>
            <w:r w:rsidRPr="00950D2A">
              <w:rPr>
                <w:rFonts w:ascii="Times New Roman" w:eastAsia="Times New Roman" w:hAnsi="Times New Roman" w:cs="Times New Roman"/>
                <w:sz w:val="28"/>
                <w:szCs w:val="24"/>
              </w:rPr>
              <w:t>; магнитная доска; экран.</w:t>
            </w:r>
          </w:p>
        </w:tc>
      </w:tr>
      <w:tr w:rsidR="00950D2A" w:rsidRPr="00950D2A" w14:paraId="109CC45F" w14:textId="77777777" w:rsidTr="00950D2A">
        <w:tc>
          <w:tcPr>
            <w:tcW w:w="3227" w:type="dxa"/>
            <w:vAlign w:val="center"/>
          </w:tcPr>
          <w:p w14:paraId="4D0B5117" w14:textId="77777777" w:rsidR="00950D2A" w:rsidRPr="00950D2A" w:rsidRDefault="00950D2A" w:rsidP="00950D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Дополнительные средства</w:t>
            </w:r>
          </w:p>
        </w:tc>
        <w:tc>
          <w:tcPr>
            <w:tcW w:w="7087" w:type="dxa"/>
          </w:tcPr>
          <w:p w14:paraId="4632B9B8" w14:textId="77777777" w:rsidR="00950D2A" w:rsidRPr="00950D2A" w:rsidRDefault="00950D2A" w:rsidP="00950D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8"/>
                <w:szCs w:val="24"/>
              </w:rPr>
              <w:t>Наглядный материал (слоги, слова), предметные  и сюжетные картинки,</w:t>
            </w:r>
          </w:p>
          <w:p w14:paraId="230BA3EF" w14:textId="77777777" w:rsidR="00950D2A" w:rsidRPr="00950D2A" w:rsidRDefault="00950D2A" w:rsidP="00950D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50D2A">
              <w:rPr>
                <w:rFonts w:ascii="Times New Roman" w:eastAsia="Times New Roman" w:hAnsi="Times New Roman" w:cs="Times New Roman"/>
                <w:sz w:val="28"/>
                <w:szCs w:val="24"/>
              </w:rPr>
              <w:t>пальчиковый театр «Теремок», «Колобок», плоскостные игрушки, настольные игры</w:t>
            </w:r>
          </w:p>
        </w:tc>
      </w:tr>
    </w:tbl>
    <w:p w14:paraId="69261AFE" w14:textId="77777777" w:rsidR="00950D2A" w:rsidRPr="00950D2A" w:rsidRDefault="00950D2A" w:rsidP="00950D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E68219" w14:textId="77777777" w:rsidR="00950D2A" w:rsidRPr="00950D2A" w:rsidRDefault="00950D2A" w:rsidP="00950D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719F4A4" w14:textId="77777777" w:rsidR="00950D2A" w:rsidRPr="00950D2A" w:rsidRDefault="00950D2A" w:rsidP="00950D2A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sectPr w:rsidR="00950D2A" w:rsidRPr="00950D2A" w:rsidSect="00950D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295431"/>
    <w:multiLevelType w:val="hybridMultilevel"/>
    <w:tmpl w:val="2ED2A688"/>
    <w:lvl w:ilvl="0" w:tplc="6B9CB9B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9055C41"/>
    <w:multiLevelType w:val="hybridMultilevel"/>
    <w:tmpl w:val="F00EFB60"/>
    <w:lvl w:ilvl="0" w:tplc="6B9CB9B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4EF604A"/>
    <w:multiLevelType w:val="hybridMultilevel"/>
    <w:tmpl w:val="A1BA079A"/>
    <w:lvl w:ilvl="0" w:tplc="ED08FD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87C6B"/>
    <w:multiLevelType w:val="hybridMultilevel"/>
    <w:tmpl w:val="F9CE002E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B0692"/>
    <w:multiLevelType w:val="multilevel"/>
    <w:tmpl w:val="83D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73A6"/>
    <w:rsid w:val="00444109"/>
    <w:rsid w:val="00577C31"/>
    <w:rsid w:val="006773A6"/>
    <w:rsid w:val="00950D2A"/>
    <w:rsid w:val="00A25008"/>
    <w:rsid w:val="00BB6144"/>
    <w:rsid w:val="00C42213"/>
    <w:rsid w:val="00C609DF"/>
    <w:rsid w:val="00CE36F4"/>
    <w:rsid w:val="00FE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AD399"/>
  <w15:docId w15:val="{34FA45FB-92EA-4DB2-8980-E252ED5E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21</Pages>
  <Words>3197</Words>
  <Characters>18226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 Крамаренко</cp:lastModifiedBy>
  <cp:revision>7</cp:revision>
  <dcterms:created xsi:type="dcterms:W3CDTF">2024-09-28T11:18:00Z</dcterms:created>
  <dcterms:modified xsi:type="dcterms:W3CDTF">2024-10-29T10:17:00Z</dcterms:modified>
</cp:coreProperties>
</file>