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87" w:rsidRDefault="00EA5787" w:rsidP="00EA5787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тематическое планирование по курсу «</w:t>
      </w:r>
      <w:r w:rsidR="00913CA9">
        <w:rPr>
          <w:rFonts w:ascii="Times New Roman" w:hAnsi="Times New Roman" w:cs="Times New Roman"/>
          <w:b/>
          <w:sz w:val="28"/>
        </w:rPr>
        <w:t>Альтернативное чтение</w:t>
      </w:r>
      <w:r w:rsidRPr="00D60CC0"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3"/>
        <w:tblW w:w="10314" w:type="dxa"/>
        <w:tblLook w:val="04A0"/>
      </w:tblPr>
      <w:tblGrid>
        <w:gridCol w:w="902"/>
        <w:gridCol w:w="7711"/>
        <w:gridCol w:w="1701"/>
      </w:tblGrid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:rsidR="00913CA9" w:rsidRPr="0077605B" w:rsidRDefault="00913CA9" w:rsidP="003C7A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3C7A6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Обращение по имени к собеседнику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711" w:type="dxa"/>
          </w:tcPr>
          <w:p w:rsidR="00913CA9" w:rsidRPr="0077605B" w:rsidRDefault="00337E56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</w:t>
            </w:r>
            <w:r w:rsidR="00913CA9" w:rsidRPr="0077605B">
              <w:rPr>
                <w:rFonts w:ascii="Times New Roman" w:hAnsi="Times New Roman" w:cs="Times New Roman"/>
                <w:sz w:val="24"/>
                <w:szCs w:val="24"/>
              </w:rPr>
              <w:t>по имени к собеседнику</w:t>
            </w:r>
            <w:r w:rsidR="00913C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своих желаний («Дай»)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своих желаний («Дай»)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просьбы о помощи  («Помоги»)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просьбы о помощи  («Помоги»)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согласия: жестом (кивок головы), словом («Да»)</w:t>
            </w:r>
            <w:proofErr w:type="gramStart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согласия: жестом (кивок головы)</w:t>
            </w:r>
            <w:proofErr w:type="gramStart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ловом («Да»)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несогласия: жестом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несогласия: жестом, словом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Понимание имен: педагогов класса, учащихся класса, своего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Понимание имен: педагогов класса, учащихся класса, своего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отдельных звуков (а, </w:t>
            </w:r>
            <w:proofErr w:type="gramStart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отдельных звуков (а, </w:t>
            </w:r>
            <w:proofErr w:type="gramStart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Употребление звукоподражаний животным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Употребление звукоподражаний животным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Обращение по имени к собеседнику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простых слов </w:t>
            </w:r>
            <w:proofErr w:type="gramStart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дай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простых слов </w:t>
            </w:r>
            <w:proofErr w:type="gramStart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дай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Называние и понимание своего 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Называние и понимание своего 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Употребление и понимание простых просьб («Тимур, дай»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Употребление и понимание простых просьб («Тимур, дай»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просьбы о помощи  («Помоги»)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согласия: жестом (кивок головы), словом («Да»)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Выражение несогласия: жестом (покачать головой из стороны в сторону), словом («Нет»)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Понимание имен: педагогов класса, учащихся класса, своего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Понимание имен: педагогов класса, учащихся класса, своего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отдельных звуков (а, </w:t>
            </w:r>
            <w:proofErr w:type="gramStart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отдельных звуков (а, </w:t>
            </w:r>
            <w:proofErr w:type="gramStart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7605B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Употребление звукоподражаний животным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Употребление звукоподражаний животным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CA9" w:rsidTr="00913CA9">
        <w:tc>
          <w:tcPr>
            <w:tcW w:w="902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771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05B">
              <w:rPr>
                <w:rFonts w:ascii="Times New Roman" w:hAnsi="Times New Roman" w:cs="Times New Roman"/>
                <w:sz w:val="24"/>
                <w:szCs w:val="24"/>
              </w:rPr>
              <w:t>Употребление и понимание простых просьб («Тимур, дай»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CA9" w:rsidRPr="0077605B" w:rsidRDefault="00913CA9" w:rsidP="00DB05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3CA9" w:rsidRDefault="00913CA9" w:rsidP="00EA5787">
      <w:pPr>
        <w:jc w:val="center"/>
        <w:rPr>
          <w:rFonts w:ascii="Times New Roman" w:hAnsi="Times New Roman" w:cs="Times New Roman"/>
          <w:b/>
          <w:sz w:val="28"/>
        </w:rPr>
      </w:pPr>
    </w:p>
    <w:sectPr w:rsidR="00913CA9" w:rsidSect="00EF1216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5787"/>
    <w:rsid w:val="00337E56"/>
    <w:rsid w:val="003970B5"/>
    <w:rsid w:val="003C7A6A"/>
    <w:rsid w:val="004067F7"/>
    <w:rsid w:val="00410AA3"/>
    <w:rsid w:val="00435071"/>
    <w:rsid w:val="005A246A"/>
    <w:rsid w:val="00644135"/>
    <w:rsid w:val="00743B26"/>
    <w:rsid w:val="00913CA9"/>
    <w:rsid w:val="00C64D47"/>
    <w:rsid w:val="00D517F7"/>
    <w:rsid w:val="00EA5787"/>
    <w:rsid w:val="00FB3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7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Мелешковы</cp:lastModifiedBy>
  <cp:revision>11</cp:revision>
  <dcterms:created xsi:type="dcterms:W3CDTF">2018-12-09T10:07:00Z</dcterms:created>
  <dcterms:modified xsi:type="dcterms:W3CDTF">2020-07-15T15:33:00Z</dcterms:modified>
</cp:coreProperties>
</file>