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График контрольных работ на 2 полугодие 2022-2023 года в МБОУ «СОШ № 13»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47"/>
        <w:gridCol w:w="1580"/>
        <w:gridCol w:w="2714"/>
        <w:gridCol w:w="3629"/>
      </w:tblGrid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Мероприятие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09.01.2023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«Имя существительное»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09.01.2023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 7б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«Деепричастие»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01.01.2023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18.01.2023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18.01.2023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20.01.2023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20.01.2023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 а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21.01.2023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25.01.2023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 7б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«Правописание наречий»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25.01.2023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26.01.2023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8а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27.01.2023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28.01.2023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02.02.2023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02.02.2023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9570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Итоговое собеседование 08.02.2023  9А 9Б</w:t>
            </w:r>
          </w:p>
        </w:tc>
      </w:tr>
      <w:tr>
        <w:trPr>
          <w:trHeight w:val="271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09.02.2023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«Имя прилагательное»</w:t>
            </w:r>
          </w:p>
        </w:tc>
      </w:tr>
      <w:tr>
        <w:trPr>
          <w:trHeight w:val="271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09.02.2023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271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271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5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Диктант</w:t>
            </w:r>
          </w:p>
        </w:tc>
      </w:tr>
      <w:tr>
        <w:trPr>
          <w:trHeight w:val="135" w:hRule="atLeast"/>
        </w:trPr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10а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5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15.02.2023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Диктант</w:t>
            </w:r>
          </w:p>
        </w:tc>
      </w:tr>
      <w:tr>
        <w:trPr>
          <w:trHeight w:val="135" w:hRule="atLeast"/>
        </w:trPr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21.02.2023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276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8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8" w:hRule="atLeast"/>
        </w:trPr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24.02.2023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8" w:hRule="atLeast"/>
        </w:trPr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25.02.2023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>
          <w:trHeight w:val="138" w:hRule="atLeast"/>
        </w:trPr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28.02.2023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27.02.2023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 7б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«Наречие»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28.02.2023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28.02.2023</w:t>
            </w:r>
          </w:p>
        </w:tc>
        <w:tc>
          <w:tcPr>
            <w:tcW w:w="15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к.р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01.03.2023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9б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Тест по КИМ ГИА</w:t>
            </w:r>
          </w:p>
        </w:tc>
      </w:tr>
      <w:tr>
        <w:trPr/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01.03.2023</w:t>
            </w:r>
          </w:p>
        </w:tc>
        <w:tc>
          <w:tcPr>
            <w:tcW w:w="15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02.03.2023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«Имя числительное»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03.03.2023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03.03.2023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Тест по КИМ ГИА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09.03.2023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15.03.2023</w:t>
            </w:r>
          </w:p>
        </w:tc>
        <w:tc>
          <w:tcPr>
            <w:tcW w:w="15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362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п/р</w:t>
            </w:r>
          </w:p>
        </w:tc>
      </w:tr>
      <w:tr>
        <w:trPr/>
        <w:tc>
          <w:tcPr>
            <w:tcW w:w="9570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ВПР 15.04.2023 – 20.05.2023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17.03.2023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5а, 5б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18.03.2023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18.03.2023</w:t>
            </w:r>
          </w:p>
        </w:tc>
        <w:tc>
          <w:tcPr>
            <w:tcW w:w="158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6а,6б</w:t>
            </w:r>
          </w:p>
        </w:tc>
        <w:tc>
          <w:tcPr>
            <w:tcW w:w="271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20.03.2023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21.03.2023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23.03.2023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03.04.2023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05.04.2023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07.04.2023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«Местоимение»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15.04.2023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17.04.2023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Диктант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Диктант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24.04.2023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28.04.2023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 7б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«Предлог» и «Союз»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04.05.2023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05.04.2023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5а, 5б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3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05.04.2023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Контрольное изложение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08.04.2023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Контрольное изложение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25.04.2023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3а,3б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16.05.2023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17.05.2023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4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17.05.2023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Тест по КИМ ГИА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17.05.2023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6а, 6б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«Глагол»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5а, 5б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4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4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Тест по КИМ ГИА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19.05.2023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Итоговый проект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Английский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4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9а,9б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22.05.2023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23.05.2023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2а,2б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23.05.2023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24.05.2023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4а,4б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24.05.2023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26.05.2023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5а, 5б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за 4 четверть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26.05.2023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 7б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 «Частица»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27.05.2023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7а,7б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  <w:tr>
        <w:trPr/>
        <w:tc>
          <w:tcPr>
            <w:tcW w:w="164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27.05.2023</w:t>
            </w:r>
          </w:p>
        </w:tc>
        <w:tc>
          <w:tcPr>
            <w:tcW w:w="15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27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362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к/р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61c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2e61c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2e61c8"/>
    <w:pPr>
      <w:spacing w:lineRule="auto" w:line="276" w:before="0" w:after="140"/>
    </w:pPr>
    <w:rPr/>
  </w:style>
  <w:style w:type="paragraph" w:styleId="Style16">
    <w:name w:val="List"/>
    <w:basedOn w:val="Style15"/>
    <w:rsid w:val="002e61c8"/>
    <w:pPr/>
    <w:rPr>
      <w:rFonts w:cs="Arial"/>
    </w:rPr>
  </w:style>
  <w:style w:type="paragraph" w:styleId="Style17" w:customStyle="1">
    <w:name w:val="Caption"/>
    <w:basedOn w:val="Normal"/>
    <w:qFormat/>
    <w:rsid w:val="002e61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2e61c8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f03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LibreOffice/7.3.3.2$Windows_X86_64 LibreOffice_project/d1d0ea68f081ee2800a922cac8f79445e4603348</Application>
  <AppVersion>15.0000</AppVersion>
  <DocSecurity>0</DocSecurity>
  <Pages>2</Pages>
  <Words>526</Words>
  <Characters>2959</Characters>
  <CharactersWithSpaces>3108</CharactersWithSpaces>
  <Paragraphs>379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2023-01-24T10:20:00Z</dcterms:created>
  <dc:creator>Александр Редькин</dc:creator>
  <dc:description/>
  <dc:language>ru-RU</dc:language>
  <cp:lastModifiedBy/>
  <dcterms:modified xsi:type="dcterms:W3CDTF">2023-01-25T13:36:46Z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